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05DA7" w14:textId="77777777" w:rsidR="00395B6A" w:rsidRPr="004F7503" w:rsidRDefault="00395B6A" w:rsidP="004F750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F7503">
        <w:rPr>
          <w:rFonts w:ascii="Times New Roman" w:hAnsi="Times New Roman"/>
          <w:b/>
          <w:sz w:val="26"/>
          <w:szCs w:val="26"/>
        </w:rPr>
        <w:t>TRƯỜNG THCS TÙNG THIỆN VƯƠNG</w:t>
      </w:r>
    </w:p>
    <w:p w14:paraId="52A598F2" w14:textId="77777777" w:rsidR="00395B6A" w:rsidRPr="004F7503" w:rsidRDefault="00395B6A" w:rsidP="004F7503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4F7503">
        <w:rPr>
          <w:rFonts w:ascii="Times New Roman" w:hAnsi="Times New Roman"/>
          <w:b/>
          <w:color w:val="FF0000"/>
          <w:sz w:val="26"/>
          <w:szCs w:val="26"/>
        </w:rPr>
        <w:t xml:space="preserve">MÔN: ĐỊA LÍ KHỐI </w:t>
      </w:r>
      <w:r w:rsidR="004A6DFB" w:rsidRPr="004F7503">
        <w:rPr>
          <w:rFonts w:ascii="Times New Roman" w:hAnsi="Times New Roman"/>
          <w:b/>
          <w:color w:val="FF0000"/>
          <w:sz w:val="26"/>
          <w:szCs w:val="26"/>
          <w:lang w:val="en-US"/>
        </w:rPr>
        <w:t>7</w:t>
      </w:r>
    </w:p>
    <w:p w14:paraId="1D6BDAC8" w14:textId="4D6F83AB" w:rsidR="00685555" w:rsidRPr="004F7503" w:rsidRDefault="00395B6A" w:rsidP="004F7503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4F7503">
        <w:rPr>
          <w:rFonts w:ascii="Times New Roman" w:hAnsi="Times New Roman"/>
          <w:b/>
          <w:sz w:val="26"/>
          <w:szCs w:val="26"/>
        </w:rPr>
        <w:t>Tuầ</w:t>
      </w:r>
      <w:r w:rsidR="00A60395" w:rsidRPr="004F7503">
        <w:rPr>
          <w:rFonts w:ascii="Times New Roman" w:hAnsi="Times New Roman"/>
          <w:b/>
          <w:sz w:val="26"/>
          <w:szCs w:val="26"/>
        </w:rPr>
        <w:t>n 1</w:t>
      </w:r>
      <w:r w:rsidR="009773F5" w:rsidRPr="004F7503">
        <w:rPr>
          <w:rFonts w:ascii="Times New Roman" w:hAnsi="Times New Roman"/>
          <w:b/>
          <w:sz w:val="26"/>
          <w:szCs w:val="26"/>
          <w:lang w:val="en-US"/>
        </w:rPr>
        <w:t>9</w:t>
      </w:r>
      <w:r w:rsidRPr="004F7503">
        <w:rPr>
          <w:rFonts w:ascii="Times New Roman" w:hAnsi="Times New Roman"/>
          <w:b/>
          <w:sz w:val="26"/>
          <w:szCs w:val="26"/>
        </w:rPr>
        <w:t>: từ</w:t>
      </w:r>
      <w:r w:rsidR="0011308E" w:rsidRPr="004F7503">
        <w:rPr>
          <w:rFonts w:ascii="Times New Roman" w:hAnsi="Times New Roman"/>
          <w:b/>
          <w:sz w:val="26"/>
          <w:szCs w:val="26"/>
        </w:rPr>
        <w:t xml:space="preserve"> ngày </w:t>
      </w:r>
      <w:r w:rsidR="00D03ECE" w:rsidRPr="004F7503">
        <w:rPr>
          <w:rFonts w:ascii="Times New Roman" w:hAnsi="Times New Roman"/>
          <w:b/>
          <w:sz w:val="26"/>
          <w:szCs w:val="26"/>
          <w:lang w:val="en-US"/>
        </w:rPr>
        <w:t>2</w:t>
      </w:r>
      <w:r w:rsidR="00E330EE" w:rsidRPr="004F7503">
        <w:rPr>
          <w:rFonts w:ascii="Times New Roman" w:hAnsi="Times New Roman"/>
          <w:b/>
          <w:sz w:val="26"/>
          <w:szCs w:val="26"/>
          <w:lang w:val="en-US"/>
        </w:rPr>
        <w:t>4</w:t>
      </w:r>
      <w:r w:rsidR="00E5458B" w:rsidRPr="004F7503">
        <w:rPr>
          <w:rFonts w:ascii="Times New Roman" w:hAnsi="Times New Roman"/>
          <w:b/>
          <w:sz w:val="26"/>
          <w:szCs w:val="26"/>
        </w:rPr>
        <w:t>/</w:t>
      </w:r>
      <w:r w:rsidR="00E330EE" w:rsidRPr="004F7503">
        <w:rPr>
          <w:rFonts w:ascii="Times New Roman" w:hAnsi="Times New Roman"/>
          <w:b/>
          <w:sz w:val="26"/>
          <w:szCs w:val="26"/>
          <w:lang w:val="en-US"/>
        </w:rPr>
        <w:t>0</w:t>
      </w:r>
      <w:r w:rsidR="00E5458B" w:rsidRPr="004F7503">
        <w:rPr>
          <w:rFonts w:ascii="Times New Roman" w:hAnsi="Times New Roman"/>
          <w:b/>
          <w:sz w:val="26"/>
          <w:szCs w:val="26"/>
        </w:rPr>
        <w:t>1</w:t>
      </w:r>
      <w:r w:rsidR="00D03ECE" w:rsidRPr="004F7503">
        <w:rPr>
          <w:rFonts w:ascii="Times New Roman" w:hAnsi="Times New Roman"/>
          <w:b/>
          <w:sz w:val="26"/>
          <w:szCs w:val="26"/>
          <w:lang w:val="en-US"/>
        </w:rPr>
        <w:t>/202</w:t>
      </w:r>
      <w:r w:rsidR="00E330EE" w:rsidRPr="004F7503">
        <w:rPr>
          <w:rFonts w:ascii="Times New Roman" w:hAnsi="Times New Roman"/>
          <w:b/>
          <w:sz w:val="26"/>
          <w:szCs w:val="26"/>
          <w:lang w:val="en-US"/>
        </w:rPr>
        <w:t>2</w:t>
      </w:r>
      <w:r w:rsidR="005E3508" w:rsidRPr="004F750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4F7503">
        <w:rPr>
          <w:rFonts w:ascii="Times New Roman" w:hAnsi="Times New Roman"/>
          <w:b/>
          <w:sz w:val="26"/>
          <w:szCs w:val="26"/>
        </w:rPr>
        <w:t>đế</w:t>
      </w:r>
      <w:r w:rsidR="00481B48" w:rsidRPr="004F7503">
        <w:rPr>
          <w:rFonts w:ascii="Times New Roman" w:hAnsi="Times New Roman"/>
          <w:b/>
          <w:sz w:val="26"/>
          <w:szCs w:val="26"/>
        </w:rPr>
        <w:t xml:space="preserve">n ngày </w:t>
      </w:r>
      <w:r w:rsidR="00E330EE" w:rsidRPr="004F7503">
        <w:rPr>
          <w:rFonts w:ascii="Times New Roman" w:hAnsi="Times New Roman"/>
          <w:b/>
          <w:sz w:val="26"/>
          <w:szCs w:val="26"/>
          <w:lang w:val="en-US"/>
        </w:rPr>
        <w:t>29</w:t>
      </w:r>
      <w:r w:rsidR="00FF2482" w:rsidRPr="004F7503">
        <w:rPr>
          <w:rFonts w:ascii="Times New Roman" w:hAnsi="Times New Roman"/>
          <w:b/>
          <w:sz w:val="26"/>
          <w:szCs w:val="26"/>
        </w:rPr>
        <w:t>/</w:t>
      </w:r>
      <w:r w:rsidR="00D03ECE" w:rsidRPr="004F7503">
        <w:rPr>
          <w:rFonts w:ascii="Times New Roman" w:hAnsi="Times New Roman"/>
          <w:b/>
          <w:sz w:val="26"/>
          <w:szCs w:val="26"/>
          <w:lang w:val="en-US"/>
        </w:rPr>
        <w:t>0</w:t>
      </w:r>
      <w:r w:rsidR="00E5458B" w:rsidRPr="004F7503">
        <w:rPr>
          <w:rFonts w:ascii="Times New Roman" w:hAnsi="Times New Roman"/>
          <w:b/>
          <w:sz w:val="26"/>
          <w:szCs w:val="26"/>
          <w:lang w:val="en-US"/>
        </w:rPr>
        <w:t>1</w:t>
      </w:r>
      <w:r w:rsidRPr="004F7503">
        <w:rPr>
          <w:rFonts w:ascii="Times New Roman" w:hAnsi="Times New Roman"/>
          <w:b/>
          <w:sz w:val="26"/>
          <w:szCs w:val="26"/>
        </w:rPr>
        <w:t>/202</w:t>
      </w:r>
      <w:r w:rsidR="00D03ECE" w:rsidRPr="004F7503">
        <w:rPr>
          <w:rFonts w:ascii="Times New Roman" w:hAnsi="Times New Roman"/>
          <w:b/>
          <w:sz w:val="26"/>
          <w:szCs w:val="26"/>
        </w:rPr>
        <w:t>2</w:t>
      </w:r>
      <w:r w:rsidR="00EC5A37" w:rsidRPr="004F750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14:paraId="20FF2E1C" w14:textId="5D0071F8" w:rsidR="006464FE" w:rsidRPr="004F7503" w:rsidRDefault="004F7503" w:rsidP="004F7503">
      <w:pPr>
        <w:pStyle w:val="Heading2"/>
        <w:spacing w:before="0" w:line="240" w:lineRule="auto"/>
        <w:ind w:right="48"/>
        <w:jc w:val="center"/>
        <w:rPr>
          <w:rFonts w:ascii="Times New Roman" w:eastAsia="Times New Roman" w:hAnsi="Times New Roman" w:cs="Times New Roman"/>
          <w:color w:val="FF0000"/>
          <w:spacing w:val="-15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pacing w:val="-15"/>
        </w:rPr>
        <w:t>BÀI 32</w:t>
      </w:r>
      <w:r w:rsidR="00C5711B" w:rsidRPr="004F7503">
        <w:rPr>
          <w:rFonts w:ascii="Times New Roman" w:hAnsi="Times New Roman" w:cs="Times New Roman"/>
          <w:b/>
          <w:bCs/>
          <w:color w:val="FF0000"/>
          <w:spacing w:val="-15"/>
        </w:rPr>
        <w:t xml:space="preserve">: </w:t>
      </w:r>
      <w:r w:rsidR="00E330EE" w:rsidRPr="004F7503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>CÁC KHU VỰC</w:t>
      </w:r>
      <w:r w:rsidR="00C5711B" w:rsidRPr="004F7503">
        <w:rPr>
          <w:rFonts w:ascii="Times New Roman" w:hAnsi="Times New Roman" w:cs="Times New Roman"/>
          <w:b/>
          <w:bCs/>
          <w:color w:val="FF0000"/>
          <w:spacing w:val="-15"/>
        </w:rPr>
        <w:t xml:space="preserve"> CHÂU PHI</w:t>
      </w:r>
    </w:p>
    <w:p w14:paraId="416E7641" w14:textId="0E7FC2AC" w:rsidR="00510DDA" w:rsidRPr="00510DDA" w:rsidRDefault="00D03ECE" w:rsidP="00510DD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  <w:lang w:val="en-US"/>
        </w:rPr>
      </w:pPr>
      <w:r w:rsidRPr="004F7503">
        <w:rPr>
          <w:rFonts w:ascii="Times New Roman" w:hAnsi="Times New Roman"/>
          <w:b/>
          <w:sz w:val="26"/>
          <w:szCs w:val="26"/>
          <w:lang w:val="en-US"/>
        </w:rPr>
        <w:t>Link bài giảng:</w:t>
      </w:r>
      <w:r w:rsidR="00FB2263">
        <w:rPr>
          <w:rFonts w:ascii="Times New Roman" w:hAnsi="Times New Roman"/>
          <w:b/>
          <w:color w:val="0070C0"/>
          <w:sz w:val="26"/>
          <w:szCs w:val="26"/>
          <w:lang w:val="en-US"/>
        </w:rPr>
        <w:t xml:space="preserve"> </w:t>
      </w:r>
      <w:r w:rsidR="00FB2263" w:rsidRPr="00FB2263">
        <w:rPr>
          <w:rStyle w:val="Hyperlink"/>
          <w:rFonts w:ascii="Times New Roman" w:hAnsi="Times New Roman"/>
          <w:b/>
          <w:sz w:val="26"/>
          <w:szCs w:val="26"/>
          <w:lang w:val="en-US"/>
        </w:rPr>
        <w:t>https://www.youtube.com/watch?v=gYXp3mlsGvM&amp;t=34s</w:t>
      </w:r>
    </w:p>
    <w:p w14:paraId="2B71963F" w14:textId="617D6671" w:rsidR="00D03ECE" w:rsidRPr="004F7503" w:rsidRDefault="00D03ECE" w:rsidP="004F7503">
      <w:pPr>
        <w:spacing w:after="0" w:line="240" w:lineRule="auto"/>
        <w:rPr>
          <w:rFonts w:ascii="Times New Roman" w:hAnsi="Times New Roman"/>
          <w:b/>
          <w:iCs/>
          <w:color w:val="FF0000"/>
          <w:sz w:val="26"/>
          <w:szCs w:val="26"/>
          <w:lang w:val="en-US"/>
        </w:rPr>
      </w:pPr>
      <w:r w:rsidRPr="004F7503">
        <w:rPr>
          <w:rFonts w:ascii="Times New Roman" w:eastAsia="Calibri" w:hAnsi="Times New Roman"/>
          <w:b/>
          <w:color w:val="FF0000"/>
          <w:sz w:val="26"/>
          <w:szCs w:val="26"/>
          <w:lang w:val="en-US"/>
        </w:rPr>
        <w:t xml:space="preserve">* </w:t>
      </w:r>
      <w:r w:rsidRPr="004F7503">
        <w:rPr>
          <w:rFonts w:ascii="Times New Roman" w:eastAsia="Calibri" w:hAnsi="Times New Roman"/>
          <w:b/>
          <w:color w:val="FF0000"/>
          <w:sz w:val="26"/>
          <w:szCs w:val="26"/>
        </w:rPr>
        <w:t xml:space="preserve">Nội dung bài học </w:t>
      </w:r>
      <w:r w:rsidRPr="004F7503">
        <w:rPr>
          <w:rFonts w:ascii="Times New Roman" w:eastAsia="Segoe UI Emoji" w:hAnsi="Times New Roman"/>
          <w:b/>
          <w:i/>
          <w:color w:val="FF0000"/>
          <w:sz w:val="26"/>
          <w:szCs w:val="26"/>
        </w:rPr>
        <w:t>(Học sinh ghi nội dung này vào tập)</w:t>
      </w:r>
    </w:p>
    <w:p w14:paraId="60CD02C8" w14:textId="14AEC094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color w:val="000000"/>
          <w:sz w:val="26"/>
          <w:szCs w:val="26"/>
        </w:rPr>
        <w:t>Châu Phi chia làm ba khu vực: Bắc Phi , Trung Phi và Nam Phi .</w:t>
      </w:r>
    </w:p>
    <w:p w14:paraId="33F08AFF" w14:textId="019585EC" w:rsidR="00E330EE" w:rsidRPr="004F7503" w:rsidRDefault="004F7503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b/>
          <w:bCs/>
          <w:color w:val="000000"/>
          <w:sz w:val="26"/>
          <w:szCs w:val="26"/>
        </w:rPr>
        <w:t>1.</w:t>
      </w:r>
      <w:r w:rsidR="00510DDA">
        <w:rPr>
          <w:b/>
          <w:bCs/>
          <w:color w:val="000000"/>
          <w:sz w:val="26"/>
          <w:szCs w:val="26"/>
        </w:rPr>
        <w:t xml:space="preserve"> </w:t>
      </w:r>
      <w:r w:rsidRPr="004F7503">
        <w:rPr>
          <w:b/>
          <w:bCs/>
          <w:color w:val="000000"/>
          <w:sz w:val="26"/>
          <w:szCs w:val="26"/>
        </w:rPr>
        <w:t>Khu vực Bắc Phi</w:t>
      </w:r>
      <w:r w:rsidR="00E330EE" w:rsidRPr="004F7503">
        <w:rPr>
          <w:b/>
          <w:bCs/>
          <w:color w:val="000000"/>
          <w:sz w:val="26"/>
          <w:szCs w:val="26"/>
        </w:rPr>
        <w:t>:</w:t>
      </w:r>
    </w:p>
    <w:p w14:paraId="421B93D7" w14:textId="0542FD48" w:rsidR="00E65711" w:rsidRPr="004F7503" w:rsidRDefault="00E65711" w:rsidP="00E65711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b/>
          <w:bCs/>
          <w:color w:val="000000"/>
          <w:sz w:val="26"/>
          <w:szCs w:val="26"/>
        </w:rPr>
        <w:t>a. Khái quát tự nhiên</w:t>
      </w:r>
    </w:p>
    <w:p w14:paraId="5D5AFA43" w14:textId="2C15758A" w:rsidR="00E65711" w:rsidRDefault="00E65711" w:rsidP="00E65711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- </w:t>
      </w:r>
      <w:r w:rsidR="00E330EE" w:rsidRPr="004F7503">
        <w:rPr>
          <w:color w:val="000000"/>
          <w:sz w:val="26"/>
          <w:szCs w:val="26"/>
        </w:rPr>
        <w:t>Thiên nhiên thay đổi từ ven biển phía tây bắc vào nội địa theo sự thay đổi của lượng mưa. Xa ha ra hoang m</w:t>
      </w:r>
      <w:r>
        <w:rPr>
          <w:color w:val="000000"/>
          <w:sz w:val="26"/>
          <w:szCs w:val="26"/>
        </w:rPr>
        <w:t>ạc nhiệt đới lớn nhất thế giới.</w:t>
      </w:r>
    </w:p>
    <w:p w14:paraId="53235AA8" w14:textId="15FA7D69" w:rsidR="00E65711" w:rsidRPr="00E65711" w:rsidRDefault="00726729" w:rsidP="00E65711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5B737" wp14:editId="418D7711">
            <wp:simplePos x="0" y="0"/>
            <wp:positionH relativeFrom="margin">
              <wp:posOffset>2889885</wp:posOffset>
            </wp:positionH>
            <wp:positionV relativeFrom="paragraph">
              <wp:posOffset>3175</wp:posOffset>
            </wp:positionV>
            <wp:extent cx="3578225" cy="3867785"/>
            <wp:effectExtent l="0" t="0" r="3175" b="0"/>
            <wp:wrapSquare wrapText="bothSides"/>
            <wp:docPr id="2" name="Picture 2" descr="Bài 32. Các khu vực châu Phi (Địa lý 7) – ÔN THI ĐỊA LÝ – TOLD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32. Các khu vực châu Phi (Địa lý 7) – ÔN THI ĐỊA LÝ – TOLD Chann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38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11" w:rsidRPr="00E65711">
        <w:rPr>
          <w:color w:val="000000"/>
          <w:sz w:val="26"/>
          <w:szCs w:val="26"/>
        </w:rPr>
        <w:t>- Được chia ra làm hai khu vực: Phía Bắc Bắc Phi và phía Nam Bắc Phi.</w:t>
      </w:r>
    </w:p>
    <w:p w14:paraId="108ED46A" w14:textId="5326E3B5" w:rsidR="00E65711" w:rsidRDefault="00E65711" w:rsidP="00E65711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E65711">
        <w:rPr>
          <w:color w:val="000000"/>
          <w:sz w:val="26"/>
          <w:szCs w:val="26"/>
        </w:rPr>
        <w:t>- Đặc điểm tự nhiên của hai khu vực:</w:t>
      </w: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12"/>
        <w:gridCol w:w="1333"/>
        <w:gridCol w:w="2145"/>
      </w:tblGrid>
      <w:tr w:rsidR="00726729" w:rsidRPr="00726729" w14:paraId="2219F508" w14:textId="77777777" w:rsidTr="00570F6F">
        <w:tc>
          <w:tcPr>
            <w:tcW w:w="912" w:type="dxa"/>
          </w:tcPr>
          <w:p w14:paraId="6A5AAB1F" w14:textId="77777777" w:rsidR="00726729" w:rsidRPr="00726729" w:rsidRDefault="00726729" w:rsidP="00726729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 w:rsidRPr="00726729">
              <w:rPr>
                <w:b/>
                <w:color w:val="000000"/>
                <w:sz w:val="26"/>
                <w:szCs w:val="26"/>
              </w:rPr>
              <w:t>Đặc điểm</w:t>
            </w:r>
          </w:p>
        </w:tc>
        <w:tc>
          <w:tcPr>
            <w:tcW w:w="1333" w:type="dxa"/>
          </w:tcPr>
          <w:p w14:paraId="3363AA9D" w14:textId="77777777" w:rsidR="00726729" w:rsidRPr="00726729" w:rsidRDefault="00726729" w:rsidP="00726729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 w:rsidRPr="00726729">
              <w:rPr>
                <w:b/>
                <w:color w:val="000000"/>
                <w:sz w:val="26"/>
                <w:szCs w:val="26"/>
              </w:rPr>
              <w:t>Phía Bắc Bắc Phi</w:t>
            </w:r>
          </w:p>
        </w:tc>
        <w:tc>
          <w:tcPr>
            <w:tcW w:w="2145" w:type="dxa"/>
          </w:tcPr>
          <w:p w14:paraId="11952786" w14:textId="77777777" w:rsidR="00726729" w:rsidRPr="00726729" w:rsidRDefault="00726729" w:rsidP="00726729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 w:rsidRPr="00726729">
              <w:rPr>
                <w:b/>
                <w:color w:val="000000"/>
                <w:sz w:val="26"/>
                <w:szCs w:val="26"/>
              </w:rPr>
              <w:t>Phía Nam Bắc Phi</w:t>
            </w:r>
          </w:p>
        </w:tc>
      </w:tr>
      <w:tr w:rsidR="00726729" w14:paraId="470DF294" w14:textId="77777777" w:rsidTr="00570F6F">
        <w:tc>
          <w:tcPr>
            <w:tcW w:w="912" w:type="dxa"/>
          </w:tcPr>
          <w:p w14:paraId="58D9F3F8" w14:textId="77777777" w:rsidR="00726729" w:rsidRDefault="00726729" w:rsidP="0072672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E65711">
              <w:rPr>
                <w:color w:val="000000"/>
                <w:sz w:val="26"/>
                <w:szCs w:val="26"/>
              </w:rPr>
              <w:t>Địa hình</w:t>
            </w:r>
          </w:p>
        </w:tc>
        <w:tc>
          <w:tcPr>
            <w:tcW w:w="1333" w:type="dxa"/>
          </w:tcPr>
          <w:p w14:paraId="3C71568C" w14:textId="77777777" w:rsidR="00726729" w:rsidRDefault="00726729" w:rsidP="0072672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E65711">
              <w:rPr>
                <w:color w:val="000000"/>
                <w:sz w:val="26"/>
                <w:szCs w:val="26"/>
              </w:rPr>
              <w:t>Núi trẻ Atlat, đồng bằng ven Đại Tây Dương.</w:t>
            </w:r>
          </w:p>
        </w:tc>
        <w:tc>
          <w:tcPr>
            <w:tcW w:w="2145" w:type="dxa"/>
          </w:tcPr>
          <w:p w14:paraId="63121073" w14:textId="77777777" w:rsidR="00726729" w:rsidRDefault="00726729" w:rsidP="0072672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E65711">
              <w:rPr>
                <w:color w:val="000000"/>
                <w:sz w:val="26"/>
                <w:szCs w:val="26"/>
              </w:rPr>
              <w:t>Hoang mạc Xahara lớn nhất thế giới.</w:t>
            </w:r>
          </w:p>
        </w:tc>
      </w:tr>
      <w:tr w:rsidR="00726729" w14:paraId="0786A145" w14:textId="77777777" w:rsidTr="00570F6F">
        <w:tc>
          <w:tcPr>
            <w:tcW w:w="912" w:type="dxa"/>
          </w:tcPr>
          <w:p w14:paraId="7D1FF9B2" w14:textId="77777777" w:rsidR="00726729" w:rsidRDefault="00726729" w:rsidP="0072672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E65711">
              <w:rPr>
                <w:color w:val="000000"/>
                <w:sz w:val="26"/>
                <w:szCs w:val="26"/>
              </w:rPr>
              <w:t>Khí hậu</w:t>
            </w:r>
          </w:p>
        </w:tc>
        <w:tc>
          <w:tcPr>
            <w:tcW w:w="1333" w:type="dxa"/>
          </w:tcPr>
          <w:p w14:paraId="4EBB0B03" w14:textId="77777777" w:rsidR="00726729" w:rsidRDefault="00726729" w:rsidP="0072672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E65711">
              <w:rPr>
                <w:color w:val="000000"/>
                <w:sz w:val="26"/>
                <w:szCs w:val="26"/>
              </w:rPr>
              <w:t>Địa Trung Hải (mưa nhiều).</w:t>
            </w:r>
          </w:p>
        </w:tc>
        <w:tc>
          <w:tcPr>
            <w:tcW w:w="2145" w:type="dxa"/>
          </w:tcPr>
          <w:p w14:paraId="78A25AE9" w14:textId="77777777" w:rsidR="00726729" w:rsidRDefault="00726729" w:rsidP="0072672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E65711">
              <w:rPr>
                <w:color w:val="000000"/>
                <w:sz w:val="26"/>
                <w:szCs w:val="26"/>
              </w:rPr>
              <w:t>Nhiệt đới rất khô, nóng, lượng mưa không quá 50mm.</w:t>
            </w:r>
          </w:p>
        </w:tc>
      </w:tr>
      <w:tr w:rsidR="00726729" w14:paraId="5B9FEE08" w14:textId="77777777" w:rsidTr="00570F6F">
        <w:tc>
          <w:tcPr>
            <w:tcW w:w="912" w:type="dxa"/>
          </w:tcPr>
          <w:p w14:paraId="52E59B06" w14:textId="77777777" w:rsidR="00726729" w:rsidRDefault="00726729" w:rsidP="0072672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E65711">
              <w:rPr>
                <w:color w:val="000000"/>
                <w:sz w:val="26"/>
                <w:szCs w:val="26"/>
              </w:rPr>
              <w:t>Thảm thực vật</w:t>
            </w:r>
            <w:r w:rsidRPr="00E65711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1333" w:type="dxa"/>
          </w:tcPr>
          <w:p w14:paraId="4D790F8B" w14:textId="77777777" w:rsidR="00726729" w:rsidRDefault="00726729" w:rsidP="0072672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E65711">
              <w:rPr>
                <w:color w:val="000000"/>
                <w:sz w:val="26"/>
                <w:szCs w:val="26"/>
              </w:rPr>
              <w:t>Rừng lá rộng rậm rạp, phát triển trên sườn đón gió.</w:t>
            </w:r>
          </w:p>
        </w:tc>
        <w:tc>
          <w:tcPr>
            <w:tcW w:w="2145" w:type="dxa"/>
          </w:tcPr>
          <w:p w14:paraId="38562395" w14:textId="77777777" w:rsidR="00726729" w:rsidRDefault="00726729" w:rsidP="00726729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E65711">
              <w:rPr>
                <w:color w:val="000000"/>
                <w:sz w:val="26"/>
                <w:szCs w:val="26"/>
              </w:rPr>
              <w:t>Rừng xavan cây bụi, thưa thớt, cằn cỗi. Trong ốc đảo cây cối xanh tốt, chủ yếu là chà là.</w:t>
            </w:r>
          </w:p>
        </w:tc>
      </w:tr>
    </w:tbl>
    <w:p w14:paraId="55EC2C7E" w14:textId="1B2894C1" w:rsidR="00E65711" w:rsidRDefault="00E65711" w:rsidP="00E65711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</w:p>
    <w:p w14:paraId="0B7B03EE" w14:textId="309B2431" w:rsidR="00E65711" w:rsidRPr="004F7503" w:rsidRDefault="00E65711" w:rsidP="00726729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b/>
          <w:bCs/>
          <w:color w:val="000000"/>
          <w:sz w:val="26"/>
          <w:szCs w:val="26"/>
        </w:rPr>
        <w:t>b. Khái quát kinh tế - xã hội:</w:t>
      </w:r>
    </w:p>
    <w:p w14:paraId="65AD59C6" w14:textId="71E25E6D" w:rsidR="00E330EE" w:rsidRPr="004F7503" w:rsidRDefault="00510DDA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+</w:t>
      </w:r>
      <w:r w:rsidR="004F7503" w:rsidRPr="004F7503">
        <w:rPr>
          <w:b/>
          <w:bCs/>
          <w:color w:val="000000"/>
          <w:sz w:val="26"/>
          <w:szCs w:val="26"/>
        </w:rPr>
        <w:t xml:space="preserve"> Dân cư</w:t>
      </w:r>
      <w:r w:rsidR="00E330EE" w:rsidRPr="004F7503">
        <w:rPr>
          <w:b/>
          <w:bCs/>
          <w:color w:val="000000"/>
          <w:sz w:val="26"/>
          <w:szCs w:val="26"/>
        </w:rPr>
        <w:t>:</w:t>
      </w:r>
      <w:r w:rsidR="00E330EE" w:rsidRPr="004F7503">
        <w:rPr>
          <w:color w:val="000000"/>
          <w:sz w:val="26"/>
          <w:szCs w:val="26"/>
        </w:rPr>
        <w:t> Chủ yếu là người Ả rập và Bec be thuộc c</w:t>
      </w:r>
      <w:r w:rsidR="00D83778">
        <w:rPr>
          <w:color w:val="000000"/>
          <w:sz w:val="26"/>
          <w:szCs w:val="26"/>
        </w:rPr>
        <w:t>hủng tộc Ơrôpêôit theo đạo Hồi.</w:t>
      </w:r>
    </w:p>
    <w:p w14:paraId="71FAC3C0" w14:textId="144D7609" w:rsidR="00E330EE" w:rsidRPr="004F7503" w:rsidRDefault="00510DDA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+</w:t>
      </w:r>
      <w:r w:rsidR="004F7503" w:rsidRPr="004F7503">
        <w:rPr>
          <w:b/>
          <w:bCs/>
          <w:color w:val="000000"/>
          <w:sz w:val="26"/>
          <w:szCs w:val="26"/>
        </w:rPr>
        <w:t xml:space="preserve"> Kinh tế</w:t>
      </w:r>
      <w:r w:rsidR="00E330EE" w:rsidRPr="004F7503">
        <w:rPr>
          <w:b/>
          <w:bCs/>
          <w:color w:val="000000"/>
          <w:sz w:val="26"/>
          <w:szCs w:val="26"/>
        </w:rPr>
        <w:t>:</w:t>
      </w:r>
      <w:r w:rsidR="00E330EE" w:rsidRPr="004F7503">
        <w:rPr>
          <w:color w:val="000000"/>
          <w:sz w:val="26"/>
          <w:szCs w:val="26"/>
        </w:rPr>
        <w:t> Tương đối phát triển dự</w:t>
      </w:r>
      <w:r w:rsidR="00D83778">
        <w:rPr>
          <w:color w:val="000000"/>
          <w:sz w:val="26"/>
          <w:szCs w:val="26"/>
        </w:rPr>
        <w:t xml:space="preserve">a vào ngành dầu khí và du lịch. </w:t>
      </w:r>
    </w:p>
    <w:p w14:paraId="79A041DD" w14:textId="77777777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b/>
          <w:bCs/>
          <w:color w:val="000000"/>
          <w:sz w:val="26"/>
          <w:szCs w:val="26"/>
        </w:rPr>
        <w:t>2. Khu vực Trung Phi :</w:t>
      </w:r>
    </w:p>
    <w:p w14:paraId="517E5FEC" w14:textId="3142A80A" w:rsidR="00E65711" w:rsidRDefault="00E65711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6"/>
          <w:szCs w:val="26"/>
        </w:rPr>
      </w:pPr>
      <w:r w:rsidRPr="004F7503">
        <w:rPr>
          <w:b/>
          <w:bCs/>
          <w:color w:val="000000"/>
          <w:sz w:val="26"/>
          <w:szCs w:val="26"/>
        </w:rPr>
        <w:t>a. Khái quát tự nhiên</w:t>
      </w:r>
    </w:p>
    <w:p w14:paraId="140BB7D2" w14:textId="4AC8353B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color w:val="000000"/>
          <w:sz w:val="26"/>
          <w:szCs w:val="26"/>
        </w:rPr>
        <w:t>Có sự khác nhau giữa phía Tây và phía Đông .</w:t>
      </w:r>
    </w:p>
    <w:p w14:paraId="2097A292" w14:textId="3E95F453" w:rsidR="00E330EE" w:rsidRPr="004F7503" w:rsidRDefault="00726729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Phía t</w:t>
      </w:r>
      <w:r w:rsidR="00E330EE" w:rsidRPr="004F7503">
        <w:rPr>
          <w:color w:val="000000"/>
          <w:sz w:val="26"/>
          <w:szCs w:val="26"/>
        </w:rPr>
        <w:t>ây:</w:t>
      </w:r>
    </w:p>
    <w:p w14:paraId="7444861D" w14:textId="77777777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color w:val="000000"/>
          <w:sz w:val="26"/>
          <w:szCs w:val="26"/>
        </w:rPr>
        <w:t>+ Địa hình: chủ yếu là các bồn địa.</w:t>
      </w:r>
    </w:p>
    <w:p w14:paraId="03DA06E4" w14:textId="77777777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color w:val="000000"/>
          <w:sz w:val="26"/>
          <w:szCs w:val="26"/>
        </w:rPr>
        <w:t>+ Khí hậu xích đạo ẩm và nhiệt đới phát triển rừng rậm xanh quanh năm và rừng thưa xavan.</w:t>
      </w:r>
    </w:p>
    <w:p w14:paraId="5E471226" w14:textId="77777777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color w:val="000000"/>
          <w:sz w:val="26"/>
          <w:szCs w:val="26"/>
        </w:rPr>
        <w:t>- Phía Đông:</w:t>
      </w:r>
    </w:p>
    <w:p w14:paraId="679013EB" w14:textId="77777777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color w:val="000000"/>
          <w:sz w:val="26"/>
          <w:szCs w:val="26"/>
        </w:rPr>
        <w:t>+ Sơn nguyên và hồ kiến tạo;</w:t>
      </w:r>
    </w:p>
    <w:p w14:paraId="1D590F97" w14:textId="77777777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color w:val="000000"/>
          <w:sz w:val="26"/>
          <w:szCs w:val="26"/>
        </w:rPr>
        <w:t>+ Khí hậu gió mùa xích đạo, phát triển xavan công viên, rừng rậm ở sườn đón gió.</w:t>
      </w:r>
    </w:p>
    <w:p w14:paraId="6B3C997D" w14:textId="769CCFDD" w:rsidR="00E65711" w:rsidRPr="00D83778" w:rsidRDefault="00E65711" w:rsidP="00D8377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b/>
          <w:bCs/>
          <w:color w:val="000000"/>
          <w:sz w:val="26"/>
          <w:szCs w:val="26"/>
        </w:rPr>
        <w:t>b. Khái quát kinh tế - xã hội:</w:t>
      </w:r>
    </w:p>
    <w:p w14:paraId="7CB7D8F0" w14:textId="7C1C7836" w:rsidR="00E330EE" w:rsidRPr="004F7503" w:rsidRDefault="004F7503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b/>
          <w:bCs/>
          <w:color w:val="000000"/>
          <w:sz w:val="26"/>
          <w:szCs w:val="26"/>
        </w:rPr>
        <w:t>+ Dân cư</w:t>
      </w:r>
      <w:r w:rsidR="00E330EE" w:rsidRPr="004F7503">
        <w:rPr>
          <w:b/>
          <w:bCs/>
          <w:color w:val="000000"/>
          <w:sz w:val="26"/>
          <w:szCs w:val="26"/>
        </w:rPr>
        <w:t>:</w:t>
      </w:r>
      <w:r w:rsidR="00E330EE" w:rsidRPr="004F7503">
        <w:rPr>
          <w:color w:val="000000"/>
          <w:sz w:val="26"/>
          <w:szCs w:val="26"/>
        </w:rPr>
        <w:t> Đông dân nhất chất châu lục, chủ yếu người Ban tu thuộc chủng tộc Nê grô it. Tín ngưỡng đa dạng .</w:t>
      </w:r>
    </w:p>
    <w:p w14:paraId="27E1B5C8" w14:textId="6D59DA03" w:rsidR="00D83778" w:rsidRDefault="00E330EE" w:rsidP="00D8377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b/>
          <w:bCs/>
          <w:color w:val="000000"/>
          <w:sz w:val="26"/>
          <w:szCs w:val="26"/>
        </w:rPr>
        <w:t>+ Kinh tế:</w:t>
      </w:r>
      <w:r w:rsidRPr="004F7503">
        <w:rPr>
          <w:color w:val="000000"/>
          <w:sz w:val="26"/>
          <w:szCs w:val="26"/>
        </w:rPr>
        <w:t> chậm phát triển…</w:t>
      </w:r>
      <w:r w:rsidR="00D83778">
        <w:rPr>
          <w:color w:val="000000"/>
          <w:sz w:val="26"/>
          <w:szCs w:val="26"/>
        </w:rPr>
        <w:t xml:space="preserve"> C</w:t>
      </w:r>
      <w:r w:rsidR="00D83778" w:rsidRPr="00D83778">
        <w:rPr>
          <w:color w:val="000000"/>
          <w:sz w:val="26"/>
          <w:szCs w:val="26"/>
        </w:rPr>
        <w:t>ác ngành kinh tế</w:t>
      </w:r>
      <w:r w:rsidR="00D83778">
        <w:rPr>
          <w:color w:val="000000"/>
          <w:sz w:val="26"/>
          <w:szCs w:val="26"/>
        </w:rPr>
        <w:t xml:space="preserve"> chủ yếu</w:t>
      </w:r>
      <w:r w:rsidR="00D83778" w:rsidRPr="00D83778">
        <w:rPr>
          <w:color w:val="000000"/>
          <w:sz w:val="26"/>
          <w:szCs w:val="26"/>
        </w:rPr>
        <w:t>: khai thác lâm sản, khoáng sản, trồng cây công nghiệp xuất khẩu.</w:t>
      </w:r>
    </w:p>
    <w:p w14:paraId="4EEE2D1E" w14:textId="77777777" w:rsidR="00E65711" w:rsidRDefault="00E65711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</w:p>
    <w:p w14:paraId="16C691AE" w14:textId="17BA1F43" w:rsidR="00E65711" w:rsidRPr="00E65711" w:rsidRDefault="00E65711" w:rsidP="00E65711">
      <w:pPr>
        <w:pStyle w:val="NormalWeb"/>
        <w:shd w:val="clear" w:color="auto" w:fill="FFFFFF"/>
        <w:spacing w:after="0"/>
        <w:ind w:left="48" w:right="48"/>
        <w:jc w:val="both"/>
        <w:rPr>
          <w:color w:val="000000"/>
          <w:sz w:val="26"/>
          <w:szCs w:val="26"/>
        </w:rPr>
      </w:pPr>
      <w:r w:rsidRPr="00E65711">
        <w:rPr>
          <w:color w:val="000000"/>
          <w:sz w:val="26"/>
          <w:szCs w:val="26"/>
        </w:rPr>
        <w:tab/>
      </w:r>
      <w:r w:rsidRPr="00E65711">
        <w:rPr>
          <w:color w:val="000000"/>
          <w:sz w:val="26"/>
          <w:szCs w:val="26"/>
        </w:rPr>
        <w:tab/>
      </w:r>
    </w:p>
    <w:p w14:paraId="6A20B618" w14:textId="570E5C86" w:rsidR="00C5711B" w:rsidRPr="004F7503" w:rsidRDefault="004F7503" w:rsidP="004F7503">
      <w:pPr>
        <w:pStyle w:val="Heading2"/>
        <w:spacing w:before="0" w:line="240" w:lineRule="auto"/>
        <w:ind w:right="48"/>
        <w:jc w:val="center"/>
        <w:rPr>
          <w:rFonts w:ascii="Times New Roman" w:hAnsi="Times New Roman" w:cs="Times New Roman"/>
          <w:b/>
          <w:bCs/>
          <w:color w:val="FF0000"/>
          <w:spacing w:val="-15"/>
        </w:rPr>
      </w:pPr>
      <w:r>
        <w:rPr>
          <w:rFonts w:ascii="Times New Roman" w:hAnsi="Times New Roman" w:cs="Times New Roman"/>
          <w:b/>
          <w:bCs/>
          <w:color w:val="FF0000"/>
          <w:spacing w:val="-15"/>
        </w:rPr>
        <w:lastRenderedPageBreak/>
        <w:t>BÀI 33</w:t>
      </w:r>
      <w:r w:rsidR="00C5711B" w:rsidRPr="004F7503">
        <w:rPr>
          <w:rFonts w:ascii="Times New Roman" w:hAnsi="Times New Roman" w:cs="Times New Roman"/>
          <w:b/>
          <w:bCs/>
          <w:color w:val="FF0000"/>
          <w:spacing w:val="-15"/>
        </w:rPr>
        <w:t xml:space="preserve">: </w:t>
      </w:r>
      <w:r w:rsidR="00E330EE" w:rsidRPr="004F7503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 xml:space="preserve">CÁC KHU VỰC </w:t>
      </w:r>
      <w:r w:rsidR="00C5711B" w:rsidRPr="004F7503">
        <w:rPr>
          <w:rFonts w:ascii="Times New Roman" w:hAnsi="Times New Roman" w:cs="Times New Roman"/>
          <w:b/>
          <w:bCs/>
          <w:color w:val="FF0000"/>
          <w:spacing w:val="-15"/>
        </w:rPr>
        <w:t>CHÂU PHI (TIẾP THEO)</w:t>
      </w:r>
    </w:p>
    <w:p w14:paraId="3710BA27" w14:textId="14A070B1" w:rsidR="00D03ECE" w:rsidRDefault="00D03ECE" w:rsidP="004F750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  <w:lang w:val="en-US"/>
        </w:rPr>
      </w:pPr>
      <w:r w:rsidRPr="004F7503">
        <w:rPr>
          <w:rFonts w:ascii="Times New Roman" w:hAnsi="Times New Roman"/>
          <w:b/>
          <w:sz w:val="26"/>
          <w:szCs w:val="26"/>
          <w:lang w:val="en-US"/>
        </w:rPr>
        <w:t xml:space="preserve">Link bài giảng: </w:t>
      </w:r>
      <w:hyperlink r:id="rId6" w:history="1">
        <w:r w:rsidR="00FB2263" w:rsidRPr="0016091E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https://www.youtube.com/watch?v=ga2L0oR_F3E</w:t>
        </w:r>
      </w:hyperlink>
    </w:p>
    <w:p w14:paraId="1FC0808F" w14:textId="50D3EDA4" w:rsidR="00D03ECE" w:rsidRPr="004F7503" w:rsidRDefault="00D03ECE" w:rsidP="004F7503">
      <w:pPr>
        <w:spacing w:after="0" w:line="240" w:lineRule="auto"/>
        <w:rPr>
          <w:rFonts w:ascii="Times New Roman" w:hAnsi="Times New Roman"/>
          <w:b/>
          <w:iCs/>
          <w:color w:val="FF0000"/>
          <w:sz w:val="26"/>
          <w:szCs w:val="26"/>
          <w:lang w:val="en-US"/>
        </w:rPr>
      </w:pPr>
      <w:r w:rsidRPr="004F7503">
        <w:rPr>
          <w:rFonts w:ascii="Times New Roman" w:eastAsia="Calibri" w:hAnsi="Times New Roman"/>
          <w:b/>
          <w:color w:val="FF0000"/>
          <w:sz w:val="26"/>
          <w:szCs w:val="26"/>
          <w:lang w:val="en-US"/>
        </w:rPr>
        <w:t xml:space="preserve">* </w:t>
      </w:r>
      <w:r w:rsidRPr="004F7503">
        <w:rPr>
          <w:rFonts w:ascii="Times New Roman" w:eastAsia="Calibri" w:hAnsi="Times New Roman"/>
          <w:b/>
          <w:color w:val="FF0000"/>
          <w:sz w:val="26"/>
          <w:szCs w:val="26"/>
        </w:rPr>
        <w:t xml:space="preserve">Nội dung bài học </w:t>
      </w:r>
      <w:r w:rsidRPr="004F7503">
        <w:rPr>
          <w:rFonts w:ascii="Times New Roman" w:eastAsia="Segoe UI Emoji" w:hAnsi="Times New Roman"/>
          <w:b/>
          <w:i/>
          <w:color w:val="FF0000"/>
          <w:sz w:val="26"/>
          <w:szCs w:val="26"/>
        </w:rPr>
        <w:t>(Học sinh ghi nội dung này vào tập)</w:t>
      </w:r>
    </w:p>
    <w:p w14:paraId="60E8D4A7" w14:textId="77777777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b/>
          <w:bCs/>
          <w:color w:val="000000"/>
          <w:sz w:val="26"/>
          <w:szCs w:val="26"/>
        </w:rPr>
        <w:t>3. Khu vực Nam Phi</w:t>
      </w:r>
    </w:p>
    <w:p w14:paraId="5F32E375" w14:textId="77777777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b/>
          <w:bCs/>
          <w:color w:val="000000"/>
          <w:sz w:val="26"/>
          <w:szCs w:val="26"/>
        </w:rPr>
        <w:t>a. Khái quát tự nhiên</w:t>
      </w:r>
    </w:p>
    <w:p w14:paraId="3E4CE2B6" w14:textId="77777777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b/>
          <w:bCs/>
          <w:color w:val="000000"/>
          <w:sz w:val="26"/>
          <w:szCs w:val="26"/>
        </w:rPr>
        <w:t>+ Địa hình:</w:t>
      </w:r>
    </w:p>
    <w:p w14:paraId="26A2267A" w14:textId="62596F94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color w:val="000000"/>
          <w:sz w:val="26"/>
          <w:szCs w:val="26"/>
        </w:rPr>
        <w:t>- Là cao nguyên khổng lồ cao trung bình 1000m</w:t>
      </w:r>
      <w:r w:rsidR="004F7503" w:rsidRPr="004F7503">
        <w:rPr>
          <w:color w:val="000000"/>
          <w:sz w:val="26"/>
          <w:szCs w:val="26"/>
        </w:rPr>
        <w:t>.</w:t>
      </w:r>
    </w:p>
    <w:p w14:paraId="35AADF4D" w14:textId="5A0A9094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color w:val="000000"/>
          <w:sz w:val="26"/>
          <w:szCs w:val="26"/>
        </w:rPr>
        <w:t>- Phía Đông Nam là dãy Đrêkenbec nằm sát biển cao 3000m</w:t>
      </w:r>
      <w:r w:rsidR="004F7503" w:rsidRPr="004F7503">
        <w:rPr>
          <w:color w:val="000000"/>
          <w:sz w:val="26"/>
          <w:szCs w:val="26"/>
        </w:rPr>
        <w:t>.</w:t>
      </w:r>
    </w:p>
    <w:p w14:paraId="774563A9" w14:textId="1C1A7D99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color w:val="000000"/>
          <w:sz w:val="26"/>
          <w:szCs w:val="26"/>
        </w:rPr>
        <w:t>- Trung tâm là bồn địa Calahari</w:t>
      </w:r>
      <w:r w:rsidR="004F7503" w:rsidRPr="004F7503">
        <w:rPr>
          <w:color w:val="000000"/>
          <w:sz w:val="26"/>
          <w:szCs w:val="26"/>
        </w:rPr>
        <w:t>.</w:t>
      </w:r>
    </w:p>
    <w:p w14:paraId="3C0D50AB" w14:textId="77777777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b/>
          <w:bCs/>
          <w:color w:val="000000"/>
          <w:sz w:val="26"/>
          <w:szCs w:val="26"/>
        </w:rPr>
        <w:t>+ Khí hậu và thực vật:</w:t>
      </w:r>
    </w:p>
    <w:p w14:paraId="65DC76C7" w14:textId="3F512196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color w:val="000000"/>
          <w:sz w:val="26"/>
          <w:szCs w:val="26"/>
        </w:rPr>
        <w:t>- Phần lớn Nam Phi nằm trong môi trường khí hậu nhiệt đới</w:t>
      </w:r>
      <w:r w:rsidR="004F7503" w:rsidRPr="004F7503">
        <w:rPr>
          <w:color w:val="000000"/>
          <w:sz w:val="26"/>
          <w:szCs w:val="26"/>
        </w:rPr>
        <w:t>.</w:t>
      </w:r>
    </w:p>
    <w:p w14:paraId="55C59525" w14:textId="26824A84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color w:val="000000"/>
          <w:sz w:val="26"/>
          <w:szCs w:val="26"/>
        </w:rPr>
        <w:t>- Cực Nam có khí hậu Địa Trung Hải</w:t>
      </w:r>
      <w:r w:rsidR="004F7503" w:rsidRPr="004F7503">
        <w:rPr>
          <w:color w:val="000000"/>
          <w:sz w:val="26"/>
          <w:szCs w:val="26"/>
        </w:rPr>
        <w:t>.</w:t>
      </w:r>
    </w:p>
    <w:p w14:paraId="17F79904" w14:textId="6F716751" w:rsidR="00E330EE" w:rsidRPr="004F7503" w:rsidRDefault="00E330EE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color w:val="000000"/>
          <w:sz w:val="26"/>
          <w:szCs w:val="26"/>
        </w:rPr>
        <w:t>- Lượng mưa và thảm thực vật phân hoá theo chiều từ Tây sang Đông</w:t>
      </w:r>
      <w:r w:rsidR="004F7503" w:rsidRPr="004F7503">
        <w:rPr>
          <w:color w:val="000000"/>
          <w:sz w:val="26"/>
          <w:szCs w:val="26"/>
        </w:rPr>
        <w:t>.</w:t>
      </w:r>
    </w:p>
    <w:p w14:paraId="33424099" w14:textId="3F31B7F5" w:rsidR="00A75F7B" w:rsidRPr="004F7503" w:rsidRDefault="004F7503" w:rsidP="004F750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4F7503">
        <w:rPr>
          <w:b/>
          <w:bCs/>
          <w:color w:val="000000"/>
          <w:sz w:val="26"/>
          <w:szCs w:val="26"/>
        </w:rPr>
        <w:t>b. Khái quát kinh tế - xã hội</w:t>
      </w:r>
      <w:r w:rsidR="00A75F7B" w:rsidRPr="004F7503">
        <w:rPr>
          <w:b/>
          <w:bCs/>
          <w:color w:val="000000"/>
          <w:sz w:val="26"/>
          <w:szCs w:val="26"/>
        </w:rPr>
        <w:t>:</w:t>
      </w:r>
    </w:p>
    <w:p w14:paraId="2466844D" w14:textId="30913B2F" w:rsidR="0019367F" w:rsidRPr="0019367F" w:rsidRDefault="0019367F" w:rsidP="001936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+ </w:t>
      </w:r>
      <w:r w:rsidRPr="0019367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Đặc điểm dân cư, xã hội:</w:t>
      </w:r>
    </w:p>
    <w:p w14:paraId="0BD54E08" w14:textId="072C1173" w:rsidR="0019367F" w:rsidRPr="0019367F" w:rsidRDefault="0019367F" w:rsidP="001936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- </w:t>
      </w:r>
      <w:r w:rsidRPr="0019367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Thành phần chủng tộc đa dạng: 3 chủng tộc lớn và người lai.</w:t>
      </w:r>
    </w:p>
    <w:p w14:paraId="78E8CFEA" w14:textId="3597641A" w:rsidR="0019367F" w:rsidRPr="0019367F" w:rsidRDefault="0019367F" w:rsidP="001936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-</w:t>
      </w:r>
      <w:r w:rsidRPr="0019367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Tôn giáo: Phần lớn theo đạo Thiên Chúa.</w:t>
      </w:r>
    </w:p>
    <w:p w14:paraId="5C67178A" w14:textId="22D70F40" w:rsidR="0019367F" w:rsidRPr="0019367F" w:rsidRDefault="0019367F" w:rsidP="001936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+</w:t>
      </w:r>
      <w:r w:rsidRPr="0019367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Đặc điểm kinh tế:</w:t>
      </w:r>
    </w:p>
    <w:p w14:paraId="46E8277E" w14:textId="57ACA62E" w:rsidR="0019367F" w:rsidRPr="0019367F" w:rsidRDefault="0019367F" w:rsidP="001936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-</w:t>
      </w:r>
      <w:r w:rsidRPr="0019367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Các nước khu vực Nam Phi có trình độ phát triển kinh tế rất chênh lệch.</w:t>
      </w:r>
    </w:p>
    <w:p w14:paraId="570B94DC" w14:textId="6E0974DF" w:rsidR="0019367F" w:rsidRPr="0019367F" w:rsidRDefault="0019367F" w:rsidP="001936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-</w:t>
      </w:r>
      <w:r w:rsidRPr="0019367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CH Nam Phi là nước công nghiệp phát triển nhất.</w:t>
      </w:r>
    </w:p>
    <w:p w14:paraId="3A1CD8F2" w14:textId="5802AA39" w:rsidR="0019367F" w:rsidRDefault="0019367F" w:rsidP="001936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-</w:t>
      </w:r>
      <w:r w:rsidRPr="0019367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Mô-dăm-bích, Ma-la-uy... là những nước nông nghiệp lạc hậu.</w:t>
      </w:r>
    </w:p>
    <w:p w14:paraId="2F2AE03E" w14:textId="4DD3F7D0" w:rsidR="006464FE" w:rsidRPr="004F7503" w:rsidRDefault="00570F6F" w:rsidP="0019367F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*</w:t>
      </w:r>
      <w:r w:rsidR="00274548" w:rsidRPr="004F7503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r w:rsidR="00130657" w:rsidRPr="004F7503">
        <w:rPr>
          <w:rFonts w:ascii="Times New Roman" w:hAnsi="Times New Roman"/>
          <w:b/>
          <w:color w:val="FF0000"/>
          <w:sz w:val="26"/>
          <w:szCs w:val="26"/>
          <w:lang w:val="pt-BR"/>
        </w:rPr>
        <w:t>BÀI TẬ</w:t>
      </w:r>
      <w:r w:rsidR="00BA7595">
        <w:rPr>
          <w:rFonts w:ascii="Times New Roman" w:hAnsi="Times New Roman"/>
          <w:b/>
          <w:color w:val="FF0000"/>
          <w:sz w:val="26"/>
          <w:szCs w:val="26"/>
          <w:lang w:val="pt-BR"/>
        </w:rPr>
        <w:t>P:</w:t>
      </w:r>
    </w:p>
    <w:p w14:paraId="61561816" w14:textId="77777777" w:rsidR="009058FB" w:rsidRPr="004F7503" w:rsidRDefault="00A75F7B" w:rsidP="004F750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4F7503">
        <w:rPr>
          <w:b/>
          <w:bCs/>
          <w:color w:val="000000"/>
          <w:sz w:val="26"/>
          <w:szCs w:val="26"/>
        </w:rPr>
        <w:t>Câu 1: Ở Nam Phi là khu vực giàu khoáng sản nhưng vẫn nghèo là do:</w:t>
      </w:r>
    </w:p>
    <w:p w14:paraId="50F1AB7A" w14:textId="31D55CCE" w:rsidR="00A75F7B" w:rsidRPr="00510DDA" w:rsidRDefault="00A75F7B" w:rsidP="004F7503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510DDA">
        <w:rPr>
          <w:sz w:val="26"/>
          <w:szCs w:val="26"/>
        </w:rPr>
        <w:t>A. Chưa khai thác.   B. Bị xâm lược.   C. Xung đột sắc tộc.   D. Phân biệt chủng tộc.</w:t>
      </w:r>
    </w:p>
    <w:p w14:paraId="360578EA" w14:textId="77777777" w:rsidR="009058FB" w:rsidRPr="00510DDA" w:rsidRDefault="00A75F7B" w:rsidP="004F7503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510DDA">
        <w:rPr>
          <w:b/>
          <w:bCs/>
          <w:sz w:val="26"/>
          <w:szCs w:val="26"/>
        </w:rPr>
        <w:t>Câu 2: Đặc điểm nào không đúng với tình hình dân cư, kinh tế khu vực Nam Phi</w:t>
      </w:r>
    </w:p>
    <w:p w14:paraId="5870AB71" w14:textId="77777777" w:rsidR="00510DDA" w:rsidRDefault="00A75F7B" w:rsidP="004F750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10DDA">
        <w:rPr>
          <w:sz w:val="26"/>
          <w:szCs w:val="26"/>
        </w:rPr>
        <w:t xml:space="preserve">A. Thành phần chủng tộc đa dạng.     </w:t>
      </w:r>
    </w:p>
    <w:p w14:paraId="73224B4E" w14:textId="423077CC" w:rsidR="00A75F7B" w:rsidRPr="00510DDA" w:rsidRDefault="00A75F7B" w:rsidP="004F7503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510DDA">
        <w:rPr>
          <w:sz w:val="26"/>
          <w:szCs w:val="26"/>
        </w:rPr>
        <w:t>B. Các quốc gia có trình độ phát triển kinh tế rất chênh lệch.</w:t>
      </w:r>
    </w:p>
    <w:p w14:paraId="1856DA1C" w14:textId="77777777" w:rsidR="00510DDA" w:rsidRDefault="00A75F7B" w:rsidP="004F7503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510DDA">
        <w:rPr>
          <w:rFonts w:ascii="Times New Roman" w:hAnsi="Times New Roman" w:cs="Times New Roman"/>
          <w:color w:val="auto"/>
          <w:sz w:val="26"/>
          <w:szCs w:val="26"/>
        </w:rPr>
        <w:t>C. Phần lớn theo Hồi giáo</w:t>
      </w:r>
      <w:r w:rsidRPr="00510DD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.                 </w:t>
      </w:r>
    </w:p>
    <w:p w14:paraId="47746AAD" w14:textId="756E0230" w:rsidR="00A75F7B" w:rsidRPr="00510DDA" w:rsidRDefault="00A75F7B" w:rsidP="004F7503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10DDA">
        <w:rPr>
          <w:rFonts w:ascii="Times New Roman" w:hAnsi="Times New Roman" w:cs="Times New Roman"/>
          <w:color w:val="auto"/>
          <w:sz w:val="26"/>
          <w:szCs w:val="26"/>
        </w:rPr>
        <w:t>D. Nam Phi là nước công nghiệp phát triển nhất</w:t>
      </w:r>
    </w:p>
    <w:p w14:paraId="4F4C1331" w14:textId="77777777" w:rsidR="009058FB" w:rsidRPr="00510DDA" w:rsidRDefault="00A75F7B" w:rsidP="004F7503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510DDA">
        <w:rPr>
          <w:b/>
          <w:bCs/>
          <w:sz w:val="26"/>
          <w:szCs w:val="26"/>
        </w:rPr>
        <w:t>Câu 3: Phần lớn khu vực Nam Phi nằm trong môi trường nào?</w:t>
      </w:r>
    </w:p>
    <w:p w14:paraId="68CFB348" w14:textId="6570A3E5" w:rsidR="00A75F7B" w:rsidRPr="00510DDA" w:rsidRDefault="00A75F7B" w:rsidP="004F7503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510DDA">
        <w:rPr>
          <w:sz w:val="26"/>
          <w:szCs w:val="26"/>
        </w:rPr>
        <w:t xml:space="preserve">A. Xích đạo         B. Nhiệt đới.      </w:t>
      </w:r>
      <w:r w:rsidR="002745C6">
        <w:rPr>
          <w:sz w:val="26"/>
          <w:szCs w:val="26"/>
        </w:rPr>
        <w:tab/>
      </w:r>
      <w:r w:rsidR="002745C6">
        <w:rPr>
          <w:sz w:val="26"/>
          <w:szCs w:val="26"/>
        </w:rPr>
        <w:tab/>
      </w:r>
      <w:r w:rsidRPr="00510DDA">
        <w:rPr>
          <w:sz w:val="26"/>
          <w:szCs w:val="26"/>
        </w:rPr>
        <w:t>C. Cận nhiệt đới                      D. Hoang mạc</w:t>
      </w:r>
    </w:p>
    <w:p w14:paraId="6CE5C547" w14:textId="77777777" w:rsidR="009058FB" w:rsidRPr="00510DDA" w:rsidRDefault="00A75F7B" w:rsidP="004F7503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510DDA">
        <w:rPr>
          <w:b/>
          <w:bCs/>
          <w:sz w:val="26"/>
          <w:szCs w:val="26"/>
        </w:rPr>
        <w:t>Câu 4: Nét độc đáo của địa hình Nam Phi là:</w:t>
      </w:r>
    </w:p>
    <w:p w14:paraId="6D5C7995" w14:textId="2E77BA3D" w:rsidR="00A75F7B" w:rsidRPr="00510DDA" w:rsidRDefault="00A75F7B" w:rsidP="004F7503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510DDA">
        <w:rPr>
          <w:sz w:val="26"/>
          <w:szCs w:val="26"/>
        </w:rPr>
        <w:t>A. Đại b</w:t>
      </w:r>
      <w:r w:rsidR="00510DDA">
        <w:rPr>
          <w:sz w:val="26"/>
          <w:szCs w:val="26"/>
        </w:rPr>
        <w:t>ộ phận là sơn nguyên cao trên 1</w:t>
      </w:r>
      <w:r w:rsidRPr="00510DDA">
        <w:rPr>
          <w:sz w:val="26"/>
          <w:szCs w:val="26"/>
        </w:rPr>
        <w:t>000m.     B. Có thảm thực vật của vùng ôn đới.</w:t>
      </w:r>
    </w:p>
    <w:p w14:paraId="1F76B248" w14:textId="77543A62" w:rsidR="00A75F7B" w:rsidRPr="00510DDA" w:rsidRDefault="00A75F7B" w:rsidP="004F750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510DDA">
        <w:rPr>
          <w:rFonts w:ascii="Times New Roman" w:hAnsi="Times New Roman"/>
          <w:sz w:val="26"/>
          <w:szCs w:val="26"/>
        </w:rPr>
        <w:t>C. Ven biển có nhiều đồng bằng thấ</w:t>
      </w:r>
      <w:r w:rsidR="002745C6">
        <w:rPr>
          <w:rFonts w:ascii="Times New Roman" w:hAnsi="Times New Roman"/>
          <w:sz w:val="26"/>
          <w:szCs w:val="26"/>
        </w:rPr>
        <w:t>p</w:t>
      </w:r>
      <w:r w:rsidRPr="00510DDA">
        <w:rPr>
          <w:rFonts w:ascii="Times New Roman" w:hAnsi="Times New Roman"/>
          <w:sz w:val="26"/>
          <w:szCs w:val="26"/>
          <w:lang w:val="en-US"/>
        </w:rPr>
        <w:t xml:space="preserve">.      </w:t>
      </w:r>
      <w:r w:rsidR="002745C6">
        <w:rPr>
          <w:rFonts w:ascii="Times New Roman" w:hAnsi="Times New Roman"/>
          <w:sz w:val="26"/>
          <w:szCs w:val="26"/>
          <w:lang w:val="en-US"/>
        </w:rPr>
        <w:tab/>
        <w:t xml:space="preserve">  </w:t>
      </w:r>
      <w:r w:rsidRPr="00510DDA">
        <w:rPr>
          <w:rFonts w:ascii="Times New Roman" w:hAnsi="Times New Roman"/>
          <w:sz w:val="26"/>
          <w:szCs w:val="26"/>
        </w:rPr>
        <w:t>D. Giới động vật rất nghèo nàn</w:t>
      </w:r>
    </w:p>
    <w:p w14:paraId="57B942C5" w14:textId="77777777" w:rsidR="009058FB" w:rsidRPr="00510DDA" w:rsidRDefault="00A75F7B" w:rsidP="004F7503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510DDA">
        <w:rPr>
          <w:b/>
          <w:bCs/>
          <w:sz w:val="26"/>
          <w:szCs w:val="26"/>
        </w:rPr>
        <w:t>Câu 5: Quốc gia phân biệt chủng tộc nặng nhất nhất thế giới trước đây là:</w:t>
      </w:r>
    </w:p>
    <w:p w14:paraId="26D7598D" w14:textId="2FA49372" w:rsidR="00A75F7B" w:rsidRPr="00510DDA" w:rsidRDefault="00A75F7B" w:rsidP="004F7503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510DDA">
        <w:rPr>
          <w:sz w:val="26"/>
          <w:szCs w:val="26"/>
        </w:rPr>
        <w:t>A. Hoa Kì.        B. Cô-lôm-bi-a.    C. Cộng hòa Nam Phi.      D. Bra-xin.</w:t>
      </w:r>
    </w:p>
    <w:p w14:paraId="094FEB8E" w14:textId="66240FA1" w:rsidR="00265A2E" w:rsidRPr="004F7503" w:rsidRDefault="00570F6F" w:rsidP="00570F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*</w:t>
      </w:r>
      <w:bookmarkStart w:id="0" w:name="_GoBack"/>
      <w:bookmarkEnd w:id="0"/>
      <w:r w:rsidR="00BA7595" w:rsidRPr="004F7503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r w:rsidR="00BA7595">
        <w:rPr>
          <w:rFonts w:ascii="Times New Roman" w:hAnsi="Times New Roman"/>
          <w:b/>
          <w:color w:val="FF0000"/>
          <w:sz w:val="26"/>
          <w:szCs w:val="26"/>
          <w:lang w:val="pt-BR"/>
        </w:rPr>
        <w:t>DẶN DÒ:</w:t>
      </w:r>
      <w:r w:rsidR="00BA7595" w:rsidRPr="004F7503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 </w:t>
      </w:r>
      <w:r w:rsidR="00685555" w:rsidRPr="004F7503">
        <w:rPr>
          <w:rFonts w:ascii="Times New Roman" w:eastAsia="Times New Roman" w:hAnsi="Times New Roman"/>
          <w:sz w:val="26"/>
          <w:szCs w:val="26"/>
          <w:lang w:val="nl-NL"/>
        </w:rPr>
        <w:t>Vào K12O</w:t>
      </w:r>
      <w:r w:rsidR="008F43F2">
        <w:rPr>
          <w:rFonts w:ascii="Times New Roman" w:eastAsia="Times New Roman" w:hAnsi="Times New Roman"/>
          <w:sz w:val="26"/>
          <w:szCs w:val="26"/>
          <w:lang w:val="nl-NL"/>
        </w:rPr>
        <w:t>nline: xem lại bài học, tài liệu</w:t>
      </w:r>
      <w:r w:rsidR="00685555" w:rsidRPr="004F7503">
        <w:rPr>
          <w:rFonts w:ascii="Times New Roman" w:eastAsia="Times New Roman" w:hAnsi="Times New Roman"/>
          <w:sz w:val="26"/>
          <w:szCs w:val="26"/>
          <w:lang w:val="nl-NL"/>
        </w:rPr>
        <w:t xml:space="preserve"> và làm bài tập củng cố</w:t>
      </w:r>
      <w:r w:rsidR="00855D6B" w:rsidRPr="004F7503">
        <w:rPr>
          <w:rFonts w:ascii="Times New Roman" w:eastAsia="Times New Roman" w:hAnsi="Times New Roman"/>
          <w:sz w:val="26"/>
          <w:szCs w:val="26"/>
          <w:lang w:val="nl-NL"/>
        </w:rPr>
        <w:t>,</w:t>
      </w:r>
      <w:r w:rsidR="007A6E1B" w:rsidRPr="004F7503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="008F43F2">
        <w:rPr>
          <w:rFonts w:ascii="Times New Roman" w:eastAsia="Times New Roman" w:hAnsi="Times New Roman"/>
          <w:sz w:val="26"/>
          <w:szCs w:val="26"/>
          <w:lang w:val="nl-NL"/>
        </w:rPr>
        <w:t>chép nội dung ghi bài vào tập.</w:t>
      </w:r>
    </w:p>
    <w:p w14:paraId="2566BAD1" w14:textId="68838178" w:rsidR="00265A2E" w:rsidRPr="004F7503" w:rsidRDefault="00265A2E" w:rsidP="004F7503">
      <w:pPr>
        <w:spacing w:after="0" w:line="240" w:lineRule="auto"/>
        <w:jc w:val="both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4F7503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1701"/>
      </w:tblGrid>
      <w:tr w:rsidR="00265A2E" w:rsidRPr="004F7503" w14:paraId="2E4DD019" w14:textId="77777777" w:rsidTr="005A51E6">
        <w:tc>
          <w:tcPr>
            <w:tcW w:w="3652" w:type="dxa"/>
            <w:shd w:val="clear" w:color="auto" w:fill="auto"/>
          </w:tcPr>
          <w:p w14:paraId="7119A616" w14:textId="77777777" w:rsidR="00265A2E" w:rsidRPr="004F7503" w:rsidRDefault="00265A2E" w:rsidP="004F75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CC"/>
                <w:sz w:val="26"/>
                <w:szCs w:val="26"/>
                <w:lang w:val="en-US"/>
              </w:rPr>
            </w:pPr>
            <w:r w:rsidRPr="004F7503">
              <w:rPr>
                <w:rFonts w:ascii="Times New Roman" w:eastAsia="Calibri" w:hAnsi="Times New Roman"/>
                <w:b/>
                <w:color w:val="0000CC"/>
                <w:sz w:val="26"/>
                <w:szCs w:val="26"/>
              </w:rPr>
              <w:t>Họ tên GV</w:t>
            </w:r>
          </w:p>
        </w:tc>
        <w:tc>
          <w:tcPr>
            <w:tcW w:w="3402" w:type="dxa"/>
            <w:shd w:val="clear" w:color="auto" w:fill="auto"/>
          </w:tcPr>
          <w:p w14:paraId="000582BF" w14:textId="77777777" w:rsidR="00265A2E" w:rsidRPr="004F7503" w:rsidRDefault="00265A2E" w:rsidP="004F75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CC"/>
                <w:sz w:val="26"/>
                <w:szCs w:val="26"/>
              </w:rPr>
            </w:pPr>
            <w:r w:rsidRPr="004F7503">
              <w:rPr>
                <w:rFonts w:ascii="Times New Roman" w:eastAsia="Calibri" w:hAnsi="Times New Roman"/>
                <w:b/>
                <w:color w:val="0000CC"/>
                <w:sz w:val="26"/>
                <w:szCs w:val="26"/>
              </w:rPr>
              <w:t>Lớp dạy</w:t>
            </w:r>
          </w:p>
        </w:tc>
        <w:tc>
          <w:tcPr>
            <w:tcW w:w="1701" w:type="dxa"/>
            <w:shd w:val="clear" w:color="auto" w:fill="auto"/>
          </w:tcPr>
          <w:p w14:paraId="6E758A76" w14:textId="77777777" w:rsidR="00265A2E" w:rsidRPr="004F7503" w:rsidRDefault="00265A2E" w:rsidP="004F75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CC"/>
                <w:sz w:val="26"/>
                <w:szCs w:val="26"/>
              </w:rPr>
            </w:pPr>
            <w:r w:rsidRPr="004F7503">
              <w:rPr>
                <w:rFonts w:ascii="Times New Roman" w:eastAsia="Calibri" w:hAnsi="Times New Roman"/>
                <w:b/>
                <w:color w:val="0000CC"/>
                <w:sz w:val="26"/>
                <w:szCs w:val="26"/>
              </w:rPr>
              <w:t>Zalo</w:t>
            </w:r>
          </w:p>
        </w:tc>
      </w:tr>
      <w:tr w:rsidR="00265A2E" w:rsidRPr="004F7503" w14:paraId="2787520E" w14:textId="77777777" w:rsidTr="005A51E6">
        <w:tc>
          <w:tcPr>
            <w:tcW w:w="3652" w:type="dxa"/>
            <w:shd w:val="clear" w:color="auto" w:fill="auto"/>
          </w:tcPr>
          <w:p w14:paraId="7A3520D3" w14:textId="77777777" w:rsidR="00265A2E" w:rsidRPr="004F7503" w:rsidRDefault="00265A2E" w:rsidP="004F7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4F7503">
              <w:rPr>
                <w:rFonts w:ascii="Times New Roman" w:eastAsia="Calibri" w:hAnsi="Times New Roman"/>
                <w:b/>
                <w:sz w:val="26"/>
                <w:szCs w:val="26"/>
                <w:lang w:val="af-ZA"/>
              </w:rPr>
              <w:t>Cô Phùng Thị Luyến</w:t>
            </w:r>
          </w:p>
        </w:tc>
        <w:tc>
          <w:tcPr>
            <w:tcW w:w="3402" w:type="dxa"/>
            <w:shd w:val="clear" w:color="auto" w:fill="auto"/>
          </w:tcPr>
          <w:p w14:paraId="6339455F" w14:textId="77777777" w:rsidR="00265A2E" w:rsidRPr="004F7503" w:rsidRDefault="00265A2E" w:rsidP="004F75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</w:pPr>
            <w:r w:rsidRPr="004F7503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7/4, 7/6, 7/8, 7/10, 7/11, 7/12</w:t>
            </w:r>
          </w:p>
        </w:tc>
        <w:tc>
          <w:tcPr>
            <w:tcW w:w="1701" w:type="dxa"/>
            <w:shd w:val="clear" w:color="auto" w:fill="auto"/>
          </w:tcPr>
          <w:p w14:paraId="27273E21" w14:textId="77777777" w:rsidR="00265A2E" w:rsidRPr="004F7503" w:rsidRDefault="00265A2E" w:rsidP="004F75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4F7503">
              <w:rPr>
                <w:rFonts w:ascii="Times New Roman" w:eastAsia="Calibri" w:hAnsi="Times New Roman"/>
                <w:sz w:val="26"/>
                <w:szCs w:val="26"/>
              </w:rPr>
              <w:t>0975593457</w:t>
            </w:r>
          </w:p>
        </w:tc>
      </w:tr>
      <w:tr w:rsidR="00265A2E" w:rsidRPr="004F7503" w14:paraId="701CEEE1" w14:textId="77777777" w:rsidTr="005A51E6">
        <w:tc>
          <w:tcPr>
            <w:tcW w:w="3652" w:type="dxa"/>
            <w:shd w:val="clear" w:color="auto" w:fill="auto"/>
          </w:tcPr>
          <w:p w14:paraId="0D63A34E" w14:textId="77777777" w:rsidR="00265A2E" w:rsidRPr="004F7503" w:rsidRDefault="00265A2E" w:rsidP="004F7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4F7503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Thầy Dương Phương Thương</w:t>
            </w:r>
          </w:p>
        </w:tc>
        <w:tc>
          <w:tcPr>
            <w:tcW w:w="3402" w:type="dxa"/>
            <w:shd w:val="clear" w:color="auto" w:fill="auto"/>
          </w:tcPr>
          <w:p w14:paraId="427C8E00" w14:textId="77777777" w:rsidR="00265A2E" w:rsidRPr="004F7503" w:rsidRDefault="00265A2E" w:rsidP="004F75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</w:pPr>
            <w:r w:rsidRPr="004F7503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7/1,7/2, 7/3, 7/5,7/7, 7/9</w:t>
            </w:r>
          </w:p>
        </w:tc>
        <w:tc>
          <w:tcPr>
            <w:tcW w:w="1701" w:type="dxa"/>
            <w:shd w:val="clear" w:color="auto" w:fill="auto"/>
          </w:tcPr>
          <w:p w14:paraId="3F606559" w14:textId="77777777" w:rsidR="00265A2E" w:rsidRPr="004F7503" w:rsidRDefault="00265A2E" w:rsidP="004F75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F750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0981628986</w:t>
            </w:r>
          </w:p>
        </w:tc>
      </w:tr>
    </w:tbl>
    <w:p w14:paraId="21052EFE" w14:textId="0C59A5C5" w:rsidR="009523B0" w:rsidRPr="004F7503" w:rsidRDefault="009523B0" w:rsidP="004F75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66392F23" w14:textId="77777777" w:rsidR="00C1142A" w:rsidRPr="004F7503" w:rsidRDefault="00C1142A" w:rsidP="004F75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sectPr w:rsidR="00C1142A" w:rsidRPr="004F7503" w:rsidSect="00685555">
      <w:pgSz w:w="11907" w:h="16840" w:code="9"/>
      <w:pgMar w:top="426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CC9"/>
    <w:multiLevelType w:val="multilevel"/>
    <w:tmpl w:val="761E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23890"/>
    <w:multiLevelType w:val="hybridMultilevel"/>
    <w:tmpl w:val="71DA3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39DC"/>
    <w:multiLevelType w:val="hybridMultilevel"/>
    <w:tmpl w:val="358C8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0032"/>
    <w:multiLevelType w:val="multilevel"/>
    <w:tmpl w:val="52EE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45EC1"/>
    <w:multiLevelType w:val="hybridMultilevel"/>
    <w:tmpl w:val="358C8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C01"/>
    <w:multiLevelType w:val="hybridMultilevel"/>
    <w:tmpl w:val="29E8F126"/>
    <w:lvl w:ilvl="0" w:tplc="FAFEACAC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860E7"/>
    <w:multiLevelType w:val="multilevel"/>
    <w:tmpl w:val="853C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761D00"/>
    <w:multiLevelType w:val="multilevel"/>
    <w:tmpl w:val="97E0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471"/>
    <w:multiLevelType w:val="hybridMultilevel"/>
    <w:tmpl w:val="EAD6C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8204E"/>
    <w:multiLevelType w:val="hybridMultilevel"/>
    <w:tmpl w:val="358C8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03FBD"/>
    <w:multiLevelType w:val="multilevel"/>
    <w:tmpl w:val="EBA6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63BBE"/>
    <w:multiLevelType w:val="multilevel"/>
    <w:tmpl w:val="457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303E86"/>
    <w:multiLevelType w:val="multilevel"/>
    <w:tmpl w:val="960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E70FA9"/>
    <w:multiLevelType w:val="multilevel"/>
    <w:tmpl w:val="D294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B0F5A"/>
    <w:multiLevelType w:val="multilevel"/>
    <w:tmpl w:val="229C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0144B9"/>
    <w:multiLevelType w:val="multilevel"/>
    <w:tmpl w:val="7FEE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1E0526"/>
    <w:multiLevelType w:val="multilevel"/>
    <w:tmpl w:val="7AB6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6011FA"/>
    <w:multiLevelType w:val="hybridMultilevel"/>
    <w:tmpl w:val="0C06A3D8"/>
    <w:lvl w:ilvl="0" w:tplc="D72C4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26D3E"/>
    <w:multiLevelType w:val="multilevel"/>
    <w:tmpl w:val="613A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A83888"/>
    <w:multiLevelType w:val="multilevel"/>
    <w:tmpl w:val="D198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B22642"/>
    <w:multiLevelType w:val="hybridMultilevel"/>
    <w:tmpl w:val="E5707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D2BB3"/>
    <w:multiLevelType w:val="multilevel"/>
    <w:tmpl w:val="7A06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594D24"/>
    <w:multiLevelType w:val="multilevel"/>
    <w:tmpl w:val="503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62F46"/>
    <w:multiLevelType w:val="multilevel"/>
    <w:tmpl w:val="BED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73E49"/>
    <w:multiLevelType w:val="multilevel"/>
    <w:tmpl w:val="6D40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8B66AA"/>
    <w:multiLevelType w:val="multilevel"/>
    <w:tmpl w:val="CC38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6261C6"/>
    <w:multiLevelType w:val="multilevel"/>
    <w:tmpl w:val="7AB0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E6D7F"/>
    <w:multiLevelType w:val="multilevel"/>
    <w:tmpl w:val="BE8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4173F"/>
    <w:multiLevelType w:val="multilevel"/>
    <w:tmpl w:val="1AF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C26F8A"/>
    <w:multiLevelType w:val="multilevel"/>
    <w:tmpl w:val="ABF4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42228C"/>
    <w:multiLevelType w:val="multilevel"/>
    <w:tmpl w:val="24F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450F32"/>
    <w:multiLevelType w:val="multilevel"/>
    <w:tmpl w:val="44DA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C54617"/>
    <w:multiLevelType w:val="multilevel"/>
    <w:tmpl w:val="2E8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DA042E"/>
    <w:multiLevelType w:val="hybridMultilevel"/>
    <w:tmpl w:val="D23254F4"/>
    <w:lvl w:ilvl="0" w:tplc="325EA6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3C1AFA"/>
    <w:multiLevelType w:val="hybridMultilevel"/>
    <w:tmpl w:val="6DF23676"/>
    <w:lvl w:ilvl="0" w:tplc="8ED05E2E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959C3"/>
    <w:multiLevelType w:val="multilevel"/>
    <w:tmpl w:val="C286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BD1B75"/>
    <w:multiLevelType w:val="multilevel"/>
    <w:tmpl w:val="F744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32"/>
  </w:num>
  <w:num w:numId="4">
    <w:abstractNumId w:val="29"/>
  </w:num>
  <w:num w:numId="5">
    <w:abstractNumId w:val="24"/>
  </w:num>
  <w:num w:numId="6">
    <w:abstractNumId w:val="5"/>
  </w:num>
  <w:num w:numId="7">
    <w:abstractNumId w:val="39"/>
  </w:num>
  <w:num w:numId="8">
    <w:abstractNumId w:val="8"/>
  </w:num>
  <w:num w:numId="9">
    <w:abstractNumId w:val="38"/>
  </w:num>
  <w:num w:numId="10">
    <w:abstractNumId w:val="17"/>
  </w:num>
  <w:num w:numId="11">
    <w:abstractNumId w:val="20"/>
  </w:num>
  <w:num w:numId="12">
    <w:abstractNumId w:val="9"/>
  </w:num>
  <w:num w:numId="13">
    <w:abstractNumId w:val="2"/>
  </w:num>
  <w:num w:numId="14">
    <w:abstractNumId w:val="10"/>
  </w:num>
  <w:num w:numId="15">
    <w:abstractNumId w:val="41"/>
  </w:num>
  <w:num w:numId="16">
    <w:abstractNumId w:val="23"/>
  </w:num>
  <w:num w:numId="17">
    <w:abstractNumId w:val="36"/>
  </w:num>
  <w:num w:numId="18">
    <w:abstractNumId w:val="37"/>
  </w:num>
  <w:num w:numId="19">
    <w:abstractNumId w:val="4"/>
  </w:num>
  <w:num w:numId="20">
    <w:abstractNumId w:val="33"/>
  </w:num>
  <w:num w:numId="21">
    <w:abstractNumId w:val="16"/>
  </w:num>
  <w:num w:numId="22">
    <w:abstractNumId w:val="14"/>
  </w:num>
  <w:num w:numId="23">
    <w:abstractNumId w:val="12"/>
  </w:num>
  <w:num w:numId="24">
    <w:abstractNumId w:val="1"/>
  </w:num>
  <w:num w:numId="25">
    <w:abstractNumId w:val="28"/>
  </w:num>
  <w:num w:numId="26">
    <w:abstractNumId w:val="27"/>
  </w:num>
  <w:num w:numId="27">
    <w:abstractNumId w:val="31"/>
  </w:num>
  <w:num w:numId="28">
    <w:abstractNumId w:val="6"/>
  </w:num>
  <w:num w:numId="29">
    <w:abstractNumId w:val="21"/>
  </w:num>
  <w:num w:numId="30">
    <w:abstractNumId w:val="18"/>
  </w:num>
  <w:num w:numId="31">
    <w:abstractNumId w:val="7"/>
  </w:num>
  <w:num w:numId="32">
    <w:abstractNumId w:val="11"/>
  </w:num>
  <w:num w:numId="33">
    <w:abstractNumId w:val="15"/>
  </w:num>
  <w:num w:numId="34">
    <w:abstractNumId w:val="19"/>
  </w:num>
  <w:num w:numId="35">
    <w:abstractNumId w:val="22"/>
  </w:num>
  <w:num w:numId="36">
    <w:abstractNumId w:val="26"/>
  </w:num>
  <w:num w:numId="37">
    <w:abstractNumId w:val="40"/>
  </w:num>
  <w:num w:numId="38">
    <w:abstractNumId w:val="13"/>
  </w:num>
  <w:num w:numId="39">
    <w:abstractNumId w:val="0"/>
  </w:num>
  <w:num w:numId="40">
    <w:abstractNumId w:val="34"/>
  </w:num>
  <w:num w:numId="41">
    <w:abstractNumId w:val="3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6A"/>
    <w:rsid w:val="0000190B"/>
    <w:rsid w:val="00013DF2"/>
    <w:rsid w:val="000151A1"/>
    <w:rsid w:val="00016544"/>
    <w:rsid w:val="00022166"/>
    <w:rsid w:val="00025845"/>
    <w:rsid w:val="00026904"/>
    <w:rsid w:val="00031459"/>
    <w:rsid w:val="000314A0"/>
    <w:rsid w:val="0003250F"/>
    <w:rsid w:val="000530AF"/>
    <w:rsid w:val="0006524D"/>
    <w:rsid w:val="00065DF3"/>
    <w:rsid w:val="00074844"/>
    <w:rsid w:val="00080956"/>
    <w:rsid w:val="000A4394"/>
    <w:rsid w:val="000A52EC"/>
    <w:rsid w:val="000C3DD1"/>
    <w:rsid w:val="000D0228"/>
    <w:rsid w:val="00102AD3"/>
    <w:rsid w:val="0010430F"/>
    <w:rsid w:val="0011308E"/>
    <w:rsid w:val="00114171"/>
    <w:rsid w:val="00130657"/>
    <w:rsid w:val="0013795B"/>
    <w:rsid w:val="001557BE"/>
    <w:rsid w:val="00164992"/>
    <w:rsid w:val="00165802"/>
    <w:rsid w:val="00166A4F"/>
    <w:rsid w:val="00166D90"/>
    <w:rsid w:val="00187A06"/>
    <w:rsid w:val="0019367F"/>
    <w:rsid w:val="00196594"/>
    <w:rsid w:val="001A3062"/>
    <w:rsid w:val="001A59FB"/>
    <w:rsid w:val="001D5EC1"/>
    <w:rsid w:val="001E3E3E"/>
    <w:rsid w:val="001E798F"/>
    <w:rsid w:val="001F68CB"/>
    <w:rsid w:val="00207885"/>
    <w:rsid w:val="002113F1"/>
    <w:rsid w:val="00212308"/>
    <w:rsid w:val="002156CF"/>
    <w:rsid w:val="00243B34"/>
    <w:rsid w:val="00244DC7"/>
    <w:rsid w:val="002454FE"/>
    <w:rsid w:val="0026409B"/>
    <w:rsid w:val="00265A2E"/>
    <w:rsid w:val="00266420"/>
    <w:rsid w:val="00271A22"/>
    <w:rsid w:val="0027201F"/>
    <w:rsid w:val="00274548"/>
    <w:rsid w:val="002745C6"/>
    <w:rsid w:val="00292069"/>
    <w:rsid w:val="002959E2"/>
    <w:rsid w:val="00297F7F"/>
    <w:rsid w:val="002A0523"/>
    <w:rsid w:val="002A14D1"/>
    <w:rsid w:val="002C50DC"/>
    <w:rsid w:val="002D7DDE"/>
    <w:rsid w:val="002E4A54"/>
    <w:rsid w:val="002E7AD4"/>
    <w:rsid w:val="00300A7F"/>
    <w:rsid w:val="00301619"/>
    <w:rsid w:val="003223E4"/>
    <w:rsid w:val="003334A0"/>
    <w:rsid w:val="00341248"/>
    <w:rsid w:val="003414B8"/>
    <w:rsid w:val="00346D3E"/>
    <w:rsid w:val="00363561"/>
    <w:rsid w:val="00376018"/>
    <w:rsid w:val="003775DE"/>
    <w:rsid w:val="00394D86"/>
    <w:rsid w:val="00395866"/>
    <w:rsid w:val="00395B6A"/>
    <w:rsid w:val="00397F47"/>
    <w:rsid w:val="003A4D7F"/>
    <w:rsid w:val="003B57F8"/>
    <w:rsid w:val="003D32A6"/>
    <w:rsid w:val="003D45FC"/>
    <w:rsid w:val="003D7C35"/>
    <w:rsid w:val="003E29C5"/>
    <w:rsid w:val="003E3F4B"/>
    <w:rsid w:val="003F4C97"/>
    <w:rsid w:val="003F699E"/>
    <w:rsid w:val="004068AA"/>
    <w:rsid w:val="00422B16"/>
    <w:rsid w:val="00443E32"/>
    <w:rsid w:val="004571ED"/>
    <w:rsid w:val="00461E53"/>
    <w:rsid w:val="00463CA9"/>
    <w:rsid w:val="00464462"/>
    <w:rsid w:val="0047207A"/>
    <w:rsid w:val="00481B48"/>
    <w:rsid w:val="00487DA1"/>
    <w:rsid w:val="00493557"/>
    <w:rsid w:val="00497555"/>
    <w:rsid w:val="004A44B4"/>
    <w:rsid w:val="004A55E3"/>
    <w:rsid w:val="004A5A2A"/>
    <w:rsid w:val="004A6A02"/>
    <w:rsid w:val="004A6DFB"/>
    <w:rsid w:val="004B107A"/>
    <w:rsid w:val="004D643A"/>
    <w:rsid w:val="004E3FAD"/>
    <w:rsid w:val="004E7285"/>
    <w:rsid w:val="004F08EC"/>
    <w:rsid w:val="004F5A5E"/>
    <w:rsid w:val="004F7503"/>
    <w:rsid w:val="00506328"/>
    <w:rsid w:val="00506A50"/>
    <w:rsid w:val="00506F1D"/>
    <w:rsid w:val="00510DDA"/>
    <w:rsid w:val="0052052D"/>
    <w:rsid w:val="00523D8B"/>
    <w:rsid w:val="005552BD"/>
    <w:rsid w:val="00560D11"/>
    <w:rsid w:val="00564F55"/>
    <w:rsid w:val="00570843"/>
    <w:rsid w:val="00570F6F"/>
    <w:rsid w:val="0057125D"/>
    <w:rsid w:val="005A2EDE"/>
    <w:rsid w:val="005A65FC"/>
    <w:rsid w:val="005C1649"/>
    <w:rsid w:val="005E0BF3"/>
    <w:rsid w:val="005E3508"/>
    <w:rsid w:val="005E51E9"/>
    <w:rsid w:val="005E5A56"/>
    <w:rsid w:val="005F03C3"/>
    <w:rsid w:val="005F5628"/>
    <w:rsid w:val="00613095"/>
    <w:rsid w:val="0062541C"/>
    <w:rsid w:val="00630EE6"/>
    <w:rsid w:val="00635BC5"/>
    <w:rsid w:val="00641EDC"/>
    <w:rsid w:val="006464FE"/>
    <w:rsid w:val="00646860"/>
    <w:rsid w:val="006527B0"/>
    <w:rsid w:val="00662A19"/>
    <w:rsid w:val="0066388C"/>
    <w:rsid w:val="00672C67"/>
    <w:rsid w:val="00674405"/>
    <w:rsid w:val="00685555"/>
    <w:rsid w:val="006A0B89"/>
    <w:rsid w:val="006A3CDF"/>
    <w:rsid w:val="006B5F10"/>
    <w:rsid w:val="006C5B7D"/>
    <w:rsid w:val="006D407B"/>
    <w:rsid w:val="00701BDF"/>
    <w:rsid w:val="00703C27"/>
    <w:rsid w:val="00706029"/>
    <w:rsid w:val="00710490"/>
    <w:rsid w:val="00726729"/>
    <w:rsid w:val="00727972"/>
    <w:rsid w:val="00740FFF"/>
    <w:rsid w:val="007440EA"/>
    <w:rsid w:val="00756A05"/>
    <w:rsid w:val="007649F2"/>
    <w:rsid w:val="0077518B"/>
    <w:rsid w:val="00790D0E"/>
    <w:rsid w:val="00791DAA"/>
    <w:rsid w:val="00792DCD"/>
    <w:rsid w:val="00793E2C"/>
    <w:rsid w:val="007956D0"/>
    <w:rsid w:val="007A1073"/>
    <w:rsid w:val="007A13B6"/>
    <w:rsid w:val="007A28AF"/>
    <w:rsid w:val="007A430C"/>
    <w:rsid w:val="007A6878"/>
    <w:rsid w:val="007A6E1B"/>
    <w:rsid w:val="007B3B35"/>
    <w:rsid w:val="007C25B5"/>
    <w:rsid w:val="007D48AF"/>
    <w:rsid w:val="007E0A19"/>
    <w:rsid w:val="007E359A"/>
    <w:rsid w:val="0083098F"/>
    <w:rsid w:val="00837AE1"/>
    <w:rsid w:val="008504E1"/>
    <w:rsid w:val="00851E9C"/>
    <w:rsid w:val="00854ACF"/>
    <w:rsid w:val="00855D6B"/>
    <w:rsid w:val="008564D7"/>
    <w:rsid w:val="00876C65"/>
    <w:rsid w:val="00885060"/>
    <w:rsid w:val="00887DEB"/>
    <w:rsid w:val="00892458"/>
    <w:rsid w:val="00893DAE"/>
    <w:rsid w:val="00896D84"/>
    <w:rsid w:val="008D6A68"/>
    <w:rsid w:val="008E00D9"/>
    <w:rsid w:val="008E747D"/>
    <w:rsid w:val="008F00E2"/>
    <w:rsid w:val="008F43F2"/>
    <w:rsid w:val="009058FB"/>
    <w:rsid w:val="00906C71"/>
    <w:rsid w:val="00906E96"/>
    <w:rsid w:val="00922977"/>
    <w:rsid w:val="009523B0"/>
    <w:rsid w:val="00966F34"/>
    <w:rsid w:val="00972CC4"/>
    <w:rsid w:val="009773F5"/>
    <w:rsid w:val="009C5391"/>
    <w:rsid w:val="009D223E"/>
    <w:rsid w:val="009D4EA4"/>
    <w:rsid w:val="009D77B1"/>
    <w:rsid w:val="00A009C4"/>
    <w:rsid w:val="00A0550B"/>
    <w:rsid w:val="00A2145F"/>
    <w:rsid w:val="00A23C0E"/>
    <w:rsid w:val="00A41D91"/>
    <w:rsid w:val="00A50DC2"/>
    <w:rsid w:val="00A60395"/>
    <w:rsid w:val="00A75F7B"/>
    <w:rsid w:val="00A82C6E"/>
    <w:rsid w:val="00A8400D"/>
    <w:rsid w:val="00AA5765"/>
    <w:rsid w:val="00AA74BE"/>
    <w:rsid w:val="00AB1376"/>
    <w:rsid w:val="00AB2802"/>
    <w:rsid w:val="00AC553B"/>
    <w:rsid w:val="00AD60B0"/>
    <w:rsid w:val="00AE7D12"/>
    <w:rsid w:val="00B07941"/>
    <w:rsid w:val="00B10B6F"/>
    <w:rsid w:val="00B129EA"/>
    <w:rsid w:val="00B32454"/>
    <w:rsid w:val="00B33A58"/>
    <w:rsid w:val="00B41DE7"/>
    <w:rsid w:val="00B46169"/>
    <w:rsid w:val="00B46422"/>
    <w:rsid w:val="00B54E1A"/>
    <w:rsid w:val="00B555A7"/>
    <w:rsid w:val="00B55650"/>
    <w:rsid w:val="00B619B2"/>
    <w:rsid w:val="00B63543"/>
    <w:rsid w:val="00B70859"/>
    <w:rsid w:val="00B847C7"/>
    <w:rsid w:val="00B85646"/>
    <w:rsid w:val="00B86B49"/>
    <w:rsid w:val="00BA127F"/>
    <w:rsid w:val="00BA7595"/>
    <w:rsid w:val="00BB326D"/>
    <w:rsid w:val="00BB4C7C"/>
    <w:rsid w:val="00BB69E4"/>
    <w:rsid w:val="00BB7137"/>
    <w:rsid w:val="00BC3947"/>
    <w:rsid w:val="00BC7DD7"/>
    <w:rsid w:val="00BD7C2B"/>
    <w:rsid w:val="00BE2F71"/>
    <w:rsid w:val="00BE65CA"/>
    <w:rsid w:val="00C0194E"/>
    <w:rsid w:val="00C1142A"/>
    <w:rsid w:val="00C13E64"/>
    <w:rsid w:val="00C1526D"/>
    <w:rsid w:val="00C159C6"/>
    <w:rsid w:val="00C21AA1"/>
    <w:rsid w:val="00C504C6"/>
    <w:rsid w:val="00C5711B"/>
    <w:rsid w:val="00C63293"/>
    <w:rsid w:val="00C75FBF"/>
    <w:rsid w:val="00C801FC"/>
    <w:rsid w:val="00C91A01"/>
    <w:rsid w:val="00C95E14"/>
    <w:rsid w:val="00CA3258"/>
    <w:rsid w:val="00CC071A"/>
    <w:rsid w:val="00CC377A"/>
    <w:rsid w:val="00CC4FBF"/>
    <w:rsid w:val="00CD3307"/>
    <w:rsid w:val="00CE33EB"/>
    <w:rsid w:val="00CE5E5B"/>
    <w:rsid w:val="00CE5EE7"/>
    <w:rsid w:val="00CE76C9"/>
    <w:rsid w:val="00CE7E4B"/>
    <w:rsid w:val="00D01ECF"/>
    <w:rsid w:val="00D03ECE"/>
    <w:rsid w:val="00D072DD"/>
    <w:rsid w:val="00D12F8E"/>
    <w:rsid w:val="00D25CCB"/>
    <w:rsid w:val="00D27087"/>
    <w:rsid w:val="00D55591"/>
    <w:rsid w:val="00D55C80"/>
    <w:rsid w:val="00D621C7"/>
    <w:rsid w:val="00D66D93"/>
    <w:rsid w:val="00D77E81"/>
    <w:rsid w:val="00D83778"/>
    <w:rsid w:val="00D84517"/>
    <w:rsid w:val="00D90885"/>
    <w:rsid w:val="00D91C76"/>
    <w:rsid w:val="00DA4094"/>
    <w:rsid w:val="00DA5EC2"/>
    <w:rsid w:val="00DE516A"/>
    <w:rsid w:val="00DE62D2"/>
    <w:rsid w:val="00DF2884"/>
    <w:rsid w:val="00E00378"/>
    <w:rsid w:val="00E10D22"/>
    <w:rsid w:val="00E10E89"/>
    <w:rsid w:val="00E12CE2"/>
    <w:rsid w:val="00E213F4"/>
    <w:rsid w:val="00E330EE"/>
    <w:rsid w:val="00E410D9"/>
    <w:rsid w:val="00E51426"/>
    <w:rsid w:val="00E5458B"/>
    <w:rsid w:val="00E65711"/>
    <w:rsid w:val="00E70468"/>
    <w:rsid w:val="00E85F89"/>
    <w:rsid w:val="00E94CE3"/>
    <w:rsid w:val="00EB7508"/>
    <w:rsid w:val="00EC5A37"/>
    <w:rsid w:val="00EC687A"/>
    <w:rsid w:val="00ED067B"/>
    <w:rsid w:val="00ED5E49"/>
    <w:rsid w:val="00EF1D23"/>
    <w:rsid w:val="00EF5D82"/>
    <w:rsid w:val="00EF71EC"/>
    <w:rsid w:val="00F0510D"/>
    <w:rsid w:val="00F0751A"/>
    <w:rsid w:val="00F16E76"/>
    <w:rsid w:val="00F22F7F"/>
    <w:rsid w:val="00F244D7"/>
    <w:rsid w:val="00F35C67"/>
    <w:rsid w:val="00F47CE4"/>
    <w:rsid w:val="00F56121"/>
    <w:rsid w:val="00F63BD8"/>
    <w:rsid w:val="00F728CB"/>
    <w:rsid w:val="00F748AD"/>
    <w:rsid w:val="00F75E50"/>
    <w:rsid w:val="00F8161E"/>
    <w:rsid w:val="00F94982"/>
    <w:rsid w:val="00F96671"/>
    <w:rsid w:val="00FB152B"/>
    <w:rsid w:val="00FB2263"/>
    <w:rsid w:val="00FB3F26"/>
    <w:rsid w:val="00FB6716"/>
    <w:rsid w:val="00FC2C45"/>
    <w:rsid w:val="00FE1F52"/>
    <w:rsid w:val="00FE3C6B"/>
    <w:rsid w:val="00FE7006"/>
    <w:rsid w:val="00FF2482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97C3670"/>
  <w15:docId w15:val="{E4B8DFAA-F9F6-4316-AA79-AD2AE2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5B6A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5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uiPriority w:val="39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4A6DFB"/>
    <w:pPr>
      <w:tabs>
        <w:tab w:val="left" w:pos="540"/>
      </w:tabs>
      <w:spacing w:after="0" w:line="240" w:lineRule="auto"/>
    </w:pPr>
    <w:rPr>
      <w:rFonts w:ascii="VNI-Times" w:eastAsia="Times New Roman" w:hAnsi="VNI-Times" w:cs="VNI-Times"/>
      <w:b/>
      <w:bCs/>
      <w:i/>
      <w:iCs/>
      <w:sz w:val="26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4A6DFB"/>
    <w:rPr>
      <w:rFonts w:ascii="VNI-Times" w:eastAsia="Times New Roman" w:hAnsi="VNI-Times" w:cs="VNI-Times"/>
      <w:b/>
      <w:bCs/>
      <w:i/>
      <w:i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4B1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58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en-US"/>
    </w:rPr>
  </w:style>
  <w:style w:type="character" w:styleId="Strong">
    <w:name w:val="Strong"/>
    <w:basedOn w:val="DefaultParagraphFont"/>
    <w:uiPriority w:val="22"/>
    <w:qFormat/>
    <w:rsid w:val="008D6A6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854AC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vi-VN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4A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2E4A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E4A54"/>
    <w:rPr>
      <w:rFonts w:ascii="Arial" w:eastAsia="Arial" w:hAnsi="Arial"/>
      <w:sz w:val="22"/>
      <w:szCs w:val="22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a2L0oR_F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13</cp:revision>
  <dcterms:created xsi:type="dcterms:W3CDTF">2022-01-20T00:33:00Z</dcterms:created>
  <dcterms:modified xsi:type="dcterms:W3CDTF">2022-01-21T05:13:00Z</dcterms:modified>
</cp:coreProperties>
</file>